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26" w:rsidRPr="00857579" w:rsidRDefault="001D713B" w:rsidP="005405AA">
      <w:pPr>
        <w:ind w:right="662" w:firstLine="709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การประเมินต้นทุนอรรถประโยชน์ของยา </w:t>
      </w:r>
      <w:r>
        <w:rPr>
          <w:rFonts w:ascii="TH SarabunPSK" w:hAnsi="TH SarabunPSK" w:cs="TH SarabunPSK"/>
          <w:b/>
          <w:bCs/>
          <w:sz w:val="28"/>
        </w:rPr>
        <w:t xml:space="preserve">Dasatinib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และ </w:t>
      </w:r>
      <w:r>
        <w:rPr>
          <w:rFonts w:ascii="TH SarabunPSK" w:hAnsi="TH SarabunPSK" w:cs="TH SarabunPSK"/>
          <w:b/>
          <w:bCs/>
          <w:sz w:val="28"/>
        </w:rPr>
        <w:t>Nilotinib</w:t>
      </w:r>
      <w:r w:rsidR="005405AA">
        <w:rPr>
          <w:rFonts w:ascii="TH SarabunPSK" w:hAnsi="TH SarabunPSK" w:cs="TH SarabunPSK"/>
          <w:b/>
          <w:bCs/>
          <w:sz w:val="28"/>
        </w:rPr>
        <w:t xml:space="preserve"> </w:t>
      </w:r>
      <w:r w:rsidR="005405AA">
        <w:rPr>
          <w:rFonts w:ascii="TH SarabunPSK" w:hAnsi="TH SarabunPSK" w:cs="TH SarabunPSK" w:hint="cs"/>
          <w:b/>
          <w:bCs/>
          <w:sz w:val="28"/>
          <w:cs/>
        </w:rPr>
        <w:t>สำหรับ</w:t>
      </w:r>
      <w:r w:rsidR="005405AA" w:rsidRPr="00857579">
        <w:rPr>
          <w:rFonts w:ascii="TH SarabunPSK" w:hAnsi="TH SarabunPSK" w:cs="TH SarabunPSK" w:hint="cs"/>
          <w:b/>
          <w:bCs/>
          <w:sz w:val="28"/>
          <w:cs/>
        </w:rPr>
        <w:t>การรักษาผู้ป่วย</w:t>
      </w:r>
      <w:r w:rsidR="005405AA" w:rsidRPr="00857579">
        <w:rPr>
          <w:rFonts w:ascii="TH SarabunPSK" w:hAnsi="TH SarabunPSK" w:cs="TH SarabunPSK"/>
          <w:b/>
          <w:bCs/>
          <w:sz w:val="28"/>
          <w:cs/>
        </w:rPr>
        <w:t>มะเร็งเม็ดเลือดขาวเรื้อรัง</w:t>
      </w:r>
      <w:r w:rsidR="00857579" w:rsidRPr="00857579">
        <w:rPr>
          <w:rFonts w:ascii="TH SarabunPSK" w:hAnsi="TH SarabunPSK" w:cs="TH SarabunPSK"/>
          <w:b/>
          <w:bCs/>
          <w:sz w:val="28"/>
          <w:cs/>
        </w:rPr>
        <w:t>ที่ดื้อ</w:t>
      </w:r>
      <w:r w:rsidR="00857579" w:rsidRPr="00857579">
        <w:rPr>
          <w:rFonts w:ascii="TH SarabunPSK" w:hAnsi="TH SarabunPSK" w:cs="TH SarabunPSK" w:hint="cs"/>
          <w:b/>
          <w:bCs/>
          <w:sz w:val="28"/>
          <w:cs/>
        </w:rPr>
        <w:t>หรือไม่ทน</w:t>
      </w:r>
      <w:r w:rsidR="00857579" w:rsidRPr="00857579">
        <w:rPr>
          <w:rFonts w:ascii="TH SarabunPSK" w:hAnsi="TH SarabunPSK" w:cs="TH SarabunPSK"/>
          <w:b/>
          <w:bCs/>
          <w:sz w:val="28"/>
          <w:cs/>
        </w:rPr>
        <w:t>ต่อการรักษาด้วย</w:t>
      </w:r>
      <w:r w:rsidR="00857579" w:rsidRPr="0085757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57579" w:rsidRPr="00857579">
        <w:rPr>
          <w:rFonts w:ascii="TH SarabunPSK" w:hAnsi="TH SarabunPSK" w:cs="TH SarabunPSK"/>
          <w:b/>
          <w:bCs/>
          <w:sz w:val="28"/>
        </w:rPr>
        <w:t>Imatinib</w:t>
      </w:r>
    </w:p>
    <w:p w:rsidR="001D713B" w:rsidRDefault="001D713B" w:rsidP="00BA2D26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002B2E" w:rsidRDefault="00BA2D26" w:rsidP="00BA2D26">
      <w:pPr>
        <w:jc w:val="both"/>
        <w:rPr>
          <w:rFonts w:ascii="TH SarabunPSK" w:hAnsi="TH SarabunPSK" w:cs="TH SarabunPSK"/>
          <w:b/>
          <w:bCs/>
          <w:color w:val="FF0000"/>
          <w:sz w:val="28"/>
        </w:rPr>
      </w:pPr>
      <w:r w:rsidRPr="008D18EE">
        <w:rPr>
          <w:rFonts w:ascii="TH SarabunPSK" w:hAnsi="TH SarabunPSK" w:cs="TH SarabunPSK"/>
          <w:b/>
          <w:bCs/>
          <w:sz w:val="28"/>
        </w:rPr>
        <w:t>1.</w:t>
      </w:r>
      <w:r w:rsidRPr="008D18EE">
        <w:rPr>
          <w:rFonts w:ascii="TH SarabunPSK" w:hAnsi="TH SarabunPSK" w:cs="TH SarabunPSK"/>
          <w:b/>
          <w:bCs/>
          <w:sz w:val="28"/>
          <w:cs/>
        </w:rPr>
        <w:t xml:space="preserve">ที่มาของปัญหา </w:t>
      </w:r>
      <w:r w:rsidRPr="008D18EE">
        <w:rPr>
          <w:rFonts w:ascii="TH SarabunPSK" w:hAnsi="TH SarabunPSK" w:cs="TH SarabunPSK"/>
          <w:b/>
          <w:bCs/>
          <w:sz w:val="28"/>
        </w:rPr>
        <w:t>(Background)</w:t>
      </w:r>
    </w:p>
    <w:p w:rsidR="008D18EE" w:rsidRPr="008D18EE" w:rsidRDefault="008D18EE" w:rsidP="00BA2D26">
      <w:pPr>
        <w:jc w:val="both"/>
        <w:rPr>
          <w:rFonts w:ascii="TH SarabunPSK" w:hAnsi="TH SarabunPSK" w:cs="TH SarabunPSK"/>
          <w:b/>
          <w:bCs/>
          <w:color w:val="FF0000"/>
          <w:sz w:val="28"/>
        </w:rPr>
      </w:pPr>
    </w:p>
    <w:p w:rsidR="008D18EE" w:rsidRDefault="00BA2D26" w:rsidP="00A33328">
      <w:pPr>
        <w:pStyle w:val="ListParagraph"/>
        <w:ind w:left="0" w:firstLine="72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8D18EE">
        <w:rPr>
          <w:rFonts w:ascii="TH SarabunPSK" w:hAnsi="TH SarabunPSK" w:cs="TH SarabunPSK"/>
          <w:color w:val="auto"/>
          <w:sz w:val="28"/>
          <w:szCs w:val="28"/>
          <w:cs/>
        </w:rPr>
        <w:t>โรคมะเร็งเม็ดเลือดขาวเรื้อรัง (</w:t>
      </w:r>
      <w:r w:rsidRPr="008D18EE">
        <w:rPr>
          <w:rFonts w:ascii="TH SarabunPSK" w:hAnsi="TH SarabunPSK" w:cs="TH SarabunPSK"/>
          <w:color w:val="auto"/>
          <w:sz w:val="28"/>
          <w:szCs w:val="28"/>
        </w:rPr>
        <w:t xml:space="preserve">Chronic Myeloid Leukemia, CML) </w:t>
      </w:r>
      <w:r w:rsidR="0062459C" w:rsidRPr="008D18EE">
        <w:rPr>
          <w:rFonts w:ascii="TH SarabunPSK" w:hAnsi="TH SarabunPSK" w:cs="TH SarabunPSK"/>
          <w:color w:val="auto"/>
          <w:sz w:val="28"/>
          <w:szCs w:val="28"/>
          <w:cs/>
        </w:rPr>
        <w:t>เป็นโรค</w:t>
      </w:r>
      <w:r w:rsidRPr="008D18EE">
        <w:rPr>
          <w:rFonts w:ascii="TH SarabunPSK" w:hAnsi="TH SarabunPSK" w:cs="TH SarabunPSK"/>
          <w:color w:val="auto"/>
          <w:sz w:val="28"/>
          <w:szCs w:val="28"/>
          <w:cs/>
        </w:rPr>
        <w:t>ที่</w:t>
      </w:r>
      <w:r w:rsidR="0062459C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พบมากเป็นอันดับที่ 3 ในกลุ่มมะเร็งเม็ดเลือดขาว </w:t>
      </w:r>
      <w:r w:rsidR="00F50F1C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จัดอยู่ในกลุ่ม </w:t>
      </w:r>
      <w:r w:rsidR="00F50F1C" w:rsidRPr="008D18EE">
        <w:rPr>
          <w:rFonts w:ascii="TH SarabunPSK" w:hAnsi="TH SarabunPSK" w:cs="TH SarabunPSK"/>
          <w:color w:val="auto"/>
          <w:sz w:val="28"/>
          <w:szCs w:val="28"/>
        </w:rPr>
        <w:t xml:space="preserve">myeloproliferative disorder </w:t>
      </w:r>
      <w:r w:rsidRPr="008D18EE">
        <w:rPr>
          <w:rFonts w:ascii="TH SarabunPSK" w:hAnsi="TH SarabunPSK" w:cs="TH SarabunPSK"/>
          <w:color w:val="auto"/>
          <w:sz w:val="28"/>
          <w:szCs w:val="28"/>
          <w:cs/>
        </w:rPr>
        <w:t>เกิดจากความผิดปกติของ</w:t>
      </w:r>
      <w:r w:rsidR="00FF1A84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4E4A79" w:rsidRPr="008D18EE">
        <w:rPr>
          <w:rFonts w:ascii="TH SarabunPSK" w:hAnsi="TH SarabunPSK" w:cs="TH SarabunPSK"/>
          <w:color w:val="auto"/>
          <w:sz w:val="28"/>
          <w:szCs w:val="28"/>
        </w:rPr>
        <w:t xml:space="preserve">pluripotential stem cells </w:t>
      </w:r>
      <w:r w:rsidR="0058389B" w:rsidRPr="008D18EE">
        <w:rPr>
          <w:rFonts w:ascii="TH SarabunPSK" w:hAnsi="TH SarabunPSK" w:cs="TH SarabunPSK"/>
          <w:color w:val="auto"/>
          <w:sz w:val="28"/>
          <w:szCs w:val="28"/>
          <w:cs/>
        </w:rPr>
        <w:t>ที่ผลิต</w:t>
      </w:r>
      <w:r w:rsidRPr="008D18EE">
        <w:rPr>
          <w:rFonts w:ascii="TH SarabunPSK" w:hAnsi="TH SarabunPSK" w:cs="TH SarabunPSK"/>
          <w:color w:val="auto"/>
          <w:sz w:val="28"/>
          <w:szCs w:val="28"/>
          <w:cs/>
        </w:rPr>
        <w:t>ในเซลล์ไขกระดูก</w:t>
      </w:r>
      <w:r w:rsidR="004E4A79" w:rsidRPr="008D18EE">
        <w:rPr>
          <w:rFonts w:ascii="TH SarabunPSK" w:hAnsi="TH SarabunPSK" w:cs="TH SarabunPSK"/>
          <w:color w:val="auto"/>
          <w:sz w:val="28"/>
          <w:szCs w:val="28"/>
          <w:cs/>
        </w:rPr>
        <w:t>ซึ่งมักพบเซลล์เม็ดเลือดขาว</w:t>
      </w:r>
      <w:r w:rsidR="0062459C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ชนิด </w:t>
      </w:r>
      <w:r w:rsidR="0062459C" w:rsidRPr="008D18EE">
        <w:rPr>
          <w:rFonts w:ascii="TH SarabunPSK" w:hAnsi="TH SarabunPSK" w:cs="TH SarabunPSK"/>
          <w:color w:val="auto"/>
          <w:sz w:val="28"/>
          <w:szCs w:val="28"/>
        </w:rPr>
        <w:t>myeloid</w:t>
      </w:r>
      <w:r w:rsidR="00FC7E2B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4E4A79" w:rsidRPr="008D18EE">
        <w:rPr>
          <w:rFonts w:ascii="TH SarabunPSK" w:hAnsi="TH SarabunPSK" w:cs="TH SarabunPSK"/>
          <w:color w:val="auto"/>
          <w:sz w:val="28"/>
          <w:szCs w:val="28"/>
          <w:cs/>
        </w:rPr>
        <w:t>เพิ่มขึ้นสูง</w:t>
      </w:r>
      <w:r w:rsidR="00A3332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F50F1C" w:rsidRPr="008D18EE">
        <w:rPr>
          <w:rFonts w:ascii="TH SarabunPSK" w:hAnsi="TH SarabunPSK" w:cs="TH SarabunPSK"/>
          <w:color w:val="auto"/>
          <w:sz w:val="28"/>
          <w:szCs w:val="28"/>
          <w:cs/>
        </w:rPr>
        <w:t>นอกจากนี้มักตรวจพบ</w:t>
      </w:r>
      <w:r w:rsidR="00FC7E2B">
        <w:rPr>
          <w:rFonts w:ascii="TH SarabunPSK" w:hAnsi="TH SarabunPSK" w:cs="TH SarabunPSK"/>
          <w:color w:val="auto"/>
          <w:sz w:val="28"/>
          <w:szCs w:val="28"/>
          <w:cs/>
        </w:rPr>
        <w:t>ความผิดปกติของสารพันธุกรรม</w:t>
      </w:r>
      <w:r w:rsidR="00FC7E2B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โดย</w:t>
      </w:r>
      <w:r w:rsidR="00320DD8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ประมาณร้อย 95 ในผู้ป่วย </w:t>
      </w:r>
      <w:r w:rsidR="00320DD8" w:rsidRPr="008D18EE">
        <w:rPr>
          <w:rFonts w:ascii="TH SarabunPSK" w:hAnsi="TH SarabunPSK" w:cs="TH SarabunPSK"/>
          <w:color w:val="auto"/>
          <w:sz w:val="28"/>
          <w:szCs w:val="28"/>
        </w:rPr>
        <w:t>CML</w:t>
      </w:r>
      <w:r w:rsidR="00320DD8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 เป็นผลมาจากการมีโครโมโซมคู่ที่ 9 และ 22 </w:t>
      </w:r>
      <w:r w:rsidR="00FC7E2B">
        <w:rPr>
          <w:rFonts w:ascii="TH SarabunPSK" w:hAnsi="TH SarabunPSK" w:cs="TH SarabunPSK" w:hint="cs"/>
          <w:color w:val="auto"/>
          <w:sz w:val="28"/>
          <w:szCs w:val="28"/>
          <w:cs/>
        </w:rPr>
        <w:t>สลับที่</w:t>
      </w:r>
      <w:r w:rsidR="00FC7E2B">
        <w:rPr>
          <w:rFonts w:ascii="TH SarabunPSK" w:hAnsi="TH SarabunPSK" w:cs="TH SarabunPSK"/>
          <w:color w:val="auto"/>
          <w:sz w:val="28"/>
          <w:szCs w:val="28"/>
          <w:cs/>
        </w:rPr>
        <w:t>กัน</w:t>
      </w:r>
      <w:r w:rsidR="00320DD8" w:rsidRPr="008D18EE">
        <w:rPr>
          <w:rFonts w:ascii="TH SarabunPSK" w:hAnsi="TH SarabunPSK" w:cs="TH SarabunPSK"/>
          <w:color w:val="auto"/>
          <w:sz w:val="28"/>
          <w:szCs w:val="28"/>
          <w:cs/>
        </w:rPr>
        <w:t>เรียกว่า</w:t>
      </w:r>
      <w:r w:rsidR="00FC7E2B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F50F1C" w:rsidRPr="008D18EE">
        <w:rPr>
          <w:rFonts w:ascii="TH SarabunPSK" w:hAnsi="TH SarabunPSK" w:cs="TH SarabunPSK"/>
          <w:color w:val="auto"/>
          <w:sz w:val="28"/>
          <w:szCs w:val="28"/>
        </w:rPr>
        <w:t xml:space="preserve">Philadelphia chromosome </w:t>
      </w:r>
      <w:r w:rsidR="009562E9">
        <w:rPr>
          <w:rFonts w:ascii="TH SarabunPSK" w:hAnsi="TH SarabunPSK" w:cs="TH SarabunPSK"/>
          <w:color w:val="auto"/>
          <w:sz w:val="28"/>
          <w:szCs w:val="28"/>
        </w:rPr>
        <w:fldChar w:fldCharType="begin"/>
      </w:r>
      <w:r w:rsidR="00733AC3">
        <w:rPr>
          <w:rFonts w:ascii="TH SarabunPSK" w:hAnsi="TH SarabunPSK" w:cs="TH SarabunPSK"/>
          <w:color w:val="auto"/>
          <w:sz w:val="28"/>
          <w:szCs w:val="28"/>
        </w:rPr>
        <w:instrText xml:space="preserve"> ADDIN EN.CITE &lt;EndNote&gt;&lt;Cite&gt;&lt;Author&gt;Garside&lt;/Author&gt;&lt;Year&gt;2002&lt;/Year&gt;&lt;RecNum&gt;7&lt;/RecNum&gt;&lt;DisplayText&gt;[1]&lt;/DisplayText&gt;&lt;record&gt;&lt;rec-number&gt;7&lt;/rec-number&gt;&lt;foreign-keys&gt;&lt;key app="EN" db-id="05appeptwszzrlexwe85px0wea9fwrzvdzpw"&gt;7&lt;/key&gt;&lt;/foreign-keys&gt;&lt;ref-type name="Journal Article"&gt;17&lt;/ref-type&gt;&lt;contributors&gt;&lt;authors&gt;&lt;author&gt;Garside, R.&lt;/author&gt;&lt;author&gt;Round, A.&lt;/author&gt;&lt;author&gt;Dalziel, K.&lt;/author&gt;&lt;author&gt;Stein, K.&lt;/author&gt;&lt;author&gt;Royle, P.&lt;/author&gt;&lt;/authors&gt;&lt;/contributors&gt;&lt;auth-address&gt;Peninsula Technology Assessment Group, Exeter, UK.&lt;/auth-address&gt;&lt;titles&gt;&lt;title&gt;The effectiveness and cost-effectiveness of imatinib in chronic myeloid leukaemia: a systematic review&lt;/title&gt;&lt;secondary-title&gt;Health Technol Assess&lt;/secondary-title&gt;&lt;/titles&gt;&lt;pages&gt;1-162&lt;/pages&gt;&lt;volume&gt;6&lt;/volume&gt;&lt;number&gt;33&lt;/number&gt;&lt;edition&gt;2003/03/14&lt;/edition&gt;&lt;keywords&gt;&lt;keyword&gt;Adolescent&lt;/keyword&gt;&lt;keyword&gt;Adult&lt;/keyword&gt;&lt;keyword&gt;Aged&lt;/keyword&gt;&lt;keyword&gt;Aged, 80 and over&lt;/keyword&gt;&lt;keyword&gt;Antineoplastic Agents/ economics/ therapeutic use&lt;/keyword&gt;&lt;keyword&gt;Clinical Trials as Topic&lt;/keyword&gt;&lt;keyword&gt;Cost-Benefit Analysis&lt;/keyword&gt;&lt;keyword&gt;Female&lt;/keyword&gt;&lt;keyword&gt;Great Britain&lt;/keyword&gt;&lt;keyword&gt;Humans&lt;/keyword&gt;&lt;keyword&gt;Hydroxyurea/economics/therapeutic use&lt;/keyword&gt;&lt;keyword&gt;Interferon-alpha/economics/therapeutic use&lt;/keyword&gt;&lt;keyword&gt;Leukemia, Myelogenous, Chronic, BCR-ABL Positive/ drug therapy/ economics&lt;/keyword&gt;&lt;keyword&gt;Male&lt;/keyword&gt;&lt;keyword&gt;Middle Aged&lt;/keyword&gt;&lt;keyword&gt;Piperazines/ economics/ therapeutic use&lt;/keyword&gt;&lt;keyword&gt;Pyrimidines/ economics/ therapeutic use&lt;/keyword&gt;&lt;keyword&gt;Treatment Outcome&lt;/keyword&gt;&lt;/keywords&gt;&lt;dates&gt;&lt;year&gt;2002&lt;/year&gt;&lt;/dates&gt;&lt;isbn&gt;1366-5278 (Print)&amp;#xD;1366-5278 (Linking)&lt;/isbn&gt;&lt;accession-num&gt;12633529&lt;/accession-num&gt;&lt;urls&gt;&lt;/urls&gt;&lt;remote-database-provider&gt;NLM&lt;/remote-database-provider&gt;&lt;language&gt;eng&lt;/language&gt;&lt;/record&gt;&lt;/Cite&gt;&lt;/EndNote&gt;</w:instrText>
      </w:r>
      <w:r w:rsidR="009562E9">
        <w:rPr>
          <w:rFonts w:ascii="TH SarabunPSK" w:hAnsi="TH SarabunPSK" w:cs="TH SarabunPSK"/>
          <w:color w:val="auto"/>
          <w:sz w:val="28"/>
          <w:szCs w:val="28"/>
        </w:rPr>
        <w:fldChar w:fldCharType="separate"/>
      </w:r>
      <w:r w:rsidR="00733AC3">
        <w:rPr>
          <w:rFonts w:ascii="TH SarabunPSK" w:hAnsi="TH SarabunPSK" w:cs="TH SarabunPSK"/>
          <w:noProof/>
          <w:color w:val="auto"/>
          <w:sz w:val="28"/>
          <w:szCs w:val="28"/>
        </w:rPr>
        <w:t>[</w:t>
      </w:r>
      <w:hyperlink w:anchor="_ENREF_1" w:tooltip="Garside, 2002 #7" w:history="1">
        <w:r w:rsidR="00E7695B">
          <w:rPr>
            <w:rFonts w:ascii="TH SarabunPSK" w:hAnsi="TH SarabunPSK" w:cs="TH SarabunPSK"/>
            <w:noProof/>
            <w:color w:val="auto"/>
            <w:sz w:val="28"/>
            <w:szCs w:val="28"/>
          </w:rPr>
          <w:t>1</w:t>
        </w:r>
      </w:hyperlink>
      <w:r w:rsidR="00733AC3">
        <w:rPr>
          <w:rFonts w:ascii="TH SarabunPSK" w:hAnsi="TH SarabunPSK" w:cs="TH SarabunPSK"/>
          <w:noProof/>
          <w:color w:val="auto"/>
          <w:sz w:val="28"/>
          <w:szCs w:val="28"/>
        </w:rPr>
        <w:t>]</w:t>
      </w:r>
      <w:r w:rsidR="009562E9">
        <w:rPr>
          <w:rFonts w:ascii="TH SarabunPSK" w:hAnsi="TH SarabunPSK" w:cs="TH SarabunPSK"/>
          <w:color w:val="auto"/>
          <w:sz w:val="28"/>
          <w:szCs w:val="28"/>
        </w:rPr>
        <w:fldChar w:fldCharType="end"/>
      </w:r>
      <w:r w:rsidR="00682C6E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320DD8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เป็นผลทำให้เกิดการรวมตัวกันของยีน </w:t>
      </w:r>
      <w:r w:rsidR="00320DD8" w:rsidRPr="008D18EE">
        <w:rPr>
          <w:rFonts w:ascii="TH SarabunPSK" w:hAnsi="TH SarabunPSK" w:cs="TH SarabunPSK"/>
          <w:color w:val="auto"/>
          <w:sz w:val="28"/>
          <w:szCs w:val="28"/>
        </w:rPr>
        <w:t xml:space="preserve">BCR-ABL </w:t>
      </w:r>
      <w:r w:rsidR="00320DD8" w:rsidRPr="008D18EE">
        <w:rPr>
          <w:rFonts w:ascii="TH SarabunPSK" w:hAnsi="TH SarabunPSK" w:cs="TH SarabunPSK"/>
          <w:color w:val="auto"/>
          <w:sz w:val="28"/>
          <w:szCs w:val="28"/>
          <w:cs/>
        </w:rPr>
        <w:t>สารที่สร้างจากการรวมตัวกันของยีนดังกล่าว</w:t>
      </w:r>
      <w:r w:rsidR="006A184D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คือ เอนไซม์โปรตีนที่มีชื่อว่า </w:t>
      </w:r>
      <w:r w:rsidR="0058389B" w:rsidRPr="008D18EE">
        <w:rPr>
          <w:rFonts w:ascii="TH SarabunPSK" w:hAnsi="TH SarabunPSK" w:cs="TH SarabunPSK"/>
          <w:color w:val="auto"/>
          <w:sz w:val="28"/>
          <w:szCs w:val="28"/>
        </w:rPr>
        <w:t>t</w:t>
      </w:r>
      <w:r w:rsidR="004820E1" w:rsidRPr="008D18EE">
        <w:rPr>
          <w:rFonts w:ascii="TH SarabunPSK" w:hAnsi="TH SarabunPSK" w:cs="TH SarabunPSK"/>
          <w:color w:val="auto"/>
          <w:sz w:val="28"/>
          <w:szCs w:val="28"/>
        </w:rPr>
        <w:t xml:space="preserve">yrosine kinase </w:t>
      </w:r>
      <w:r w:rsidR="00320DD8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จะมีบทบาทสำคัญในการเกิดโรค </w:t>
      </w:r>
      <w:r w:rsidR="00320DD8" w:rsidRPr="008D18EE">
        <w:rPr>
          <w:rFonts w:ascii="TH SarabunPSK" w:hAnsi="TH SarabunPSK" w:cs="TH SarabunPSK"/>
          <w:color w:val="auto"/>
          <w:sz w:val="28"/>
          <w:szCs w:val="28"/>
        </w:rPr>
        <w:t>CML</w:t>
      </w:r>
      <w:r w:rsidR="00FC7E2B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6A184D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เนื่องจาก </w:t>
      </w:r>
      <w:r w:rsidR="006A184D" w:rsidRPr="008D18EE">
        <w:rPr>
          <w:rFonts w:ascii="TH SarabunPSK" w:hAnsi="TH SarabunPSK" w:cs="TH SarabunPSK"/>
          <w:color w:val="auto"/>
          <w:sz w:val="28"/>
          <w:szCs w:val="28"/>
        </w:rPr>
        <w:t xml:space="preserve">tyrosine kinase </w:t>
      </w:r>
      <w:r w:rsidR="00FC7E2B">
        <w:rPr>
          <w:rFonts w:ascii="TH SarabunPSK" w:hAnsi="TH SarabunPSK" w:cs="TH SarabunPSK" w:hint="cs"/>
          <w:color w:val="auto"/>
          <w:sz w:val="28"/>
          <w:szCs w:val="28"/>
          <w:cs/>
        </w:rPr>
        <w:t>ทำ</w:t>
      </w:r>
      <w:r w:rsidR="0058389B" w:rsidRPr="008D18EE">
        <w:rPr>
          <w:rFonts w:ascii="TH SarabunPSK" w:hAnsi="TH SarabunPSK" w:cs="TH SarabunPSK"/>
          <w:color w:val="auto"/>
          <w:sz w:val="28"/>
          <w:szCs w:val="28"/>
          <w:cs/>
        </w:rPr>
        <w:t>หน้าที่กระตุ้นเซลล์เม็ดเลือดขาว</w:t>
      </w:r>
      <w:r w:rsidR="00FC7E2B">
        <w:rPr>
          <w:rFonts w:ascii="TH SarabunPSK" w:hAnsi="TH SarabunPSK" w:cs="TH SarabunPSK" w:hint="cs"/>
          <w:color w:val="auto"/>
          <w:sz w:val="28"/>
          <w:szCs w:val="28"/>
          <w:cs/>
        </w:rPr>
        <w:t>ให้</w:t>
      </w:r>
      <w:r w:rsidR="006A184D" w:rsidRPr="008D18EE">
        <w:rPr>
          <w:rFonts w:ascii="TH SarabunPSK" w:hAnsi="TH SarabunPSK" w:cs="TH SarabunPSK"/>
          <w:color w:val="auto"/>
          <w:sz w:val="28"/>
          <w:szCs w:val="28"/>
          <w:cs/>
        </w:rPr>
        <w:t>แบ่งตัวอย่างผิดปกติ</w:t>
      </w:r>
      <w:r w:rsidR="00FC7E2B">
        <w:rPr>
          <w:rFonts w:ascii="TH SarabunPSK" w:hAnsi="TH SarabunPSK" w:cs="TH SarabunPSK" w:hint="cs"/>
          <w:color w:val="auto"/>
          <w:sz w:val="28"/>
          <w:szCs w:val="28"/>
          <w:cs/>
        </w:rPr>
        <w:t>จนเกิดเป็นมะเร็ง</w:t>
      </w:r>
      <w:r w:rsidR="00C1543F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 ผู้ป่วย </w:t>
      </w:r>
      <w:r w:rsidR="006A184D" w:rsidRPr="008D18EE">
        <w:rPr>
          <w:rFonts w:ascii="TH SarabunPSK" w:hAnsi="TH SarabunPSK" w:cs="TH SarabunPSK"/>
          <w:color w:val="auto"/>
          <w:sz w:val="28"/>
          <w:szCs w:val="28"/>
        </w:rPr>
        <w:t>CML</w:t>
      </w:r>
      <w:r w:rsidR="00767C1C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C1543F" w:rsidRPr="008D18EE">
        <w:rPr>
          <w:rFonts w:ascii="TH SarabunPSK" w:hAnsi="TH SarabunPSK" w:cs="TH SarabunPSK"/>
          <w:color w:val="auto"/>
          <w:sz w:val="28"/>
          <w:szCs w:val="28"/>
          <w:cs/>
        </w:rPr>
        <w:t>มักมีอาการ</w:t>
      </w:r>
      <w:r w:rsidR="008B62D6" w:rsidRPr="008D18EE">
        <w:rPr>
          <w:rFonts w:ascii="TH SarabunPSK" w:hAnsi="TH SarabunPSK" w:cs="TH SarabunPSK"/>
          <w:color w:val="auto"/>
          <w:sz w:val="28"/>
          <w:szCs w:val="28"/>
          <w:cs/>
        </w:rPr>
        <w:t>ไม่</w:t>
      </w:r>
      <w:r w:rsidR="00C1543F" w:rsidRPr="008D18EE">
        <w:rPr>
          <w:rFonts w:ascii="TH SarabunPSK" w:hAnsi="TH SarabunPSK" w:cs="TH SarabunPSK"/>
          <w:color w:val="auto"/>
          <w:sz w:val="28"/>
          <w:szCs w:val="28"/>
          <w:cs/>
        </w:rPr>
        <w:t>เฉพาะเจาะจง เช่น อ่อนเพลีย</w:t>
      </w:r>
      <w:r w:rsidR="008B62D6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 ไม่มีแรง น้ำหนักลด อึดอัด แน่นท้อง คลำก้อนได้ที่ชายโคลงซ้าย บางรายอาจไม่มีอาการเลย แต่ตรวจพบเม็ดเลือดขาวสูงจากการตรวจสุขภาพทั่วไป</w:t>
      </w:r>
      <w:r w:rsidR="00352840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9562E9">
        <w:rPr>
          <w:rFonts w:ascii="TH SarabunPSK" w:hAnsi="TH SarabunPSK" w:cs="TH SarabunPSK"/>
          <w:color w:val="auto"/>
          <w:sz w:val="28"/>
          <w:szCs w:val="28"/>
        </w:rPr>
        <w:fldChar w:fldCharType="begin">
          <w:fldData xml:space="preserve">PEVuZE5vdGU+PENpdGUgRXhjbHVkZVllYXI9IjEiPjxBdXRob3I+4Lir4LiZ4LmI4Lin4Lii4LmC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</w:fldData>
        </w:fldChar>
      </w:r>
      <w:r w:rsidR="00733AC3">
        <w:rPr>
          <w:rFonts w:ascii="TH SarabunPSK" w:hAnsi="TH SarabunPSK" w:cs="TH SarabunPSK"/>
          <w:color w:val="auto"/>
          <w:sz w:val="28"/>
          <w:szCs w:val="28"/>
        </w:rPr>
        <w:instrText xml:space="preserve"> ADDIN EN.CITE </w:instrText>
      </w:r>
      <w:r w:rsidR="009562E9">
        <w:rPr>
          <w:rFonts w:ascii="TH SarabunPSK" w:hAnsi="TH SarabunPSK" w:cs="TH SarabunPSK"/>
          <w:color w:val="auto"/>
          <w:sz w:val="28"/>
          <w:szCs w:val="28"/>
        </w:rPr>
        <w:fldChar w:fldCharType="begin">
          <w:fldData xml:space="preserve">PEVuZE5vdGU+PENpdGUgRXhjbHVkZVllYXI9IjEiPjxBdXRob3I+4Lir4LiZ4LmI4Lin4Lii4LmC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</w:fldData>
        </w:fldChar>
      </w:r>
      <w:r w:rsidR="00733AC3">
        <w:rPr>
          <w:rFonts w:ascii="TH SarabunPSK" w:hAnsi="TH SarabunPSK" w:cs="TH SarabunPSK"/>
          <w:color w:val="auto"/>
          <w:sz w:val="28"/>
          <w:szCs w:val="28"/>
        </w:rPr>
        <w:instrText xml:space="preserve"> ADDIN EN.CITE.DATA </w:instrText>
      </w:r>
      <w:r w:rsidR="009562E9">
        <w:rPr>
          <w:rFonts w:ascii="TH SarabunPSK" w:hAnsi="TH SarabunPSK" w:cs="TH SarabunPSK"/>
          <w:color w:val="auto"/>
          <w:sz w:val="28"/>
          <w:szCs w:val="28"/>
        </w:rPr>
      </w:r>
      <w:r w:rsidR="009562E9">
        <w:rPr>
          <w:rFonts w:ascii="TH SarabunPSK" w:hAnsi="TH SarabunPSK" w:cs="TH SarabunPSK"/>
          <w:color w:val="auto"/>
          <w:sz w:val="28"/>
          <w:szCs w:val="28"/>
        </w:rPr>
        <w:fldChar w:fldCharType="end"/>
      </w:r>
      <w:r w:rsidR="009562E9">
        <w:rPr>
          <w:rFonts w:ascii="TH SarabunPSK" w:hAnsi="TH SarabunPSK" w:cs="TH SarabunPSK"/>
          <w:color w:val="auto"/>
          <w:sz w:val="28"/>
          <w:szCs w:val="28"/>
        </w:rPr>
      </w:r>
      <w:r w:rsidR="009562E9">
        <w:rPr>
          <w:rFonts w:ascii="TH SarabunPSK" w:hAnsi="TH SarabunPSK" w:cs="TH SarabunPSK"/>
          <w:color w:val="auto"/>
          <w:sz w:val="28"/>
          <w:szCs w:val="28"/>
        </w:rPr>
        <w:fldChar w:fldCharType="separate"/>
      </w:r>
      <w:r w:rsidR="00733AC3">
        <w:rPr>
          <w:rFonts w:ascii="TH SarabunPSK" w:hAnsi="TH SarabunPSK" w:cs="TH SarabunPSK"/>
          <w:noProof/>
          <w:color w:val="auto"/>
          <w:sz w:val="28"/>
          <w:szCs w:val="28"/>
        </w:rPr>
        <w:t>[</w:t>
      </w:r>
      <w:hyperlink w:anchor="_ENREF_2" w:tooltip="หน่วยโรคโลหิต โรงพยาบาลราชวิถี,  #9" w:history="1">
        <w:r w:rsidR="00E7695B">
          <w:rPr>
            <w:rFonts w:ascii="TH SarabunPSK" w:hAnsi="TH SarabunPSK" w:cs="TH SarabunPSK"/>
            <w:noProof/>
            <w:color w:val="auto"/>
            <w:sz w:val="28"/>
            <w:szCs w:val="28"/>
          </w:rPr>
          <w:t>2</w:t>
        </w:r>
      </w:hyperlink>
      <w:r w:rsidR="00733AC3">
        <w:rPr>
          <w:rFonts w:ascii="TH SarabunPSK" w:hAnsi="TH SarabunPSK" w:cs="TH SarabunPSK"/>
          <w:noProof/>
          <w:color w:val="auto"/>
          <w:sz w:val="28"/>
          <w:szCs w:val="28"/>
        </w:rPr>
        <w:t xml:space="preserve">, </w:t>
      </w:r>
      <w:hyperlink w:anchor="_ENREF_3" w:tooltip="สำนักงานหลักประกันสุขภาพแห่งชาติ (สปสช), 2549 #1" w:history="1">
        <w:r w:rsidR="00E7695B">
          <w:rPr>
            <w:rFonts w:ascii="TH SarabunPSK" w:hAnsi="TH SarabunPSK" w:cs="TH SarabunPSK"/>
            <w:noProof/>
            <w:color w:val="auto"/>
            <w:sz w:val="28"/>
            <w:szCs w:val="28"/>
          </w:rPr>
          <w:t>3</w:t>
        </w:r>
      </w:hyperlink>
      <w:r w:rsidR="00733AC3">
        <w:rPr>
          <w:rFonts w:ascii="TH SarabunPSK" w:hAnsi="TH SarabunPSK" w:cs="TH SarabunPSK"/>
          <w:noProof/>
          <w:color w:val="auto"/>
          <w:sz w:val="28"/>
          <w:szCs w:val="28"/>
        </w:rPr>
        <w:t>]</w:t>
      </w:r>
      <w:r w:rsidR="009562E9">
        <w:rPr>
          <w:rFonts w:ascii="TH SarabunPSK" w:hAnsi="TH SarabunPSK" w:cs="TH SarabunPSK"/>
          <w:color w:val="auto"/>
          <w:sz w:val="28"/>
          <w:szCs w:val="28"/>
        </w:rPr>
        <w:fldChar w:fldCharType="end"/>
      </w:r>
    </w:p>
    <w:p w:rsidR="00B27CA2" w:rsidRPr="008D18EE" w:rsidRDefault="00B27CA2" w:rsidP="00A33328">
      <w:pPr>
        <w:pStyle w:val="ListParagraph"/>
        <w:ind w:left="0" w:firstLine="72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8D18EE">
        <w:rPr>
          <w:rFonts w:ascii="TH SarabunPSK" w:hAnsi="TH SarabunPSK" w:cs="TH SarabunPSK"/>
          <w:color w:val="auto"/>
          <w:sz w:val="28"/>
          <w:szCs w:val="28"/>
          <w:cs/>
        </w:rPr>
        <w:t>การดำเนินของโรคมะเร็งเม็ดเลือดขาวชนิดเรื้อรัง แบ่งออกได้ 3 ระยะ คือ</w:t>
      </w:r>
    </w:p>
    <w:p w:rsidR="00B27CA2" w:rsidRPr="008D18EE" w:rsidRDefault="00B27CA2" w:rsidP="00A01600">
      <w:pPr>
        <w:pStyle w:val="ListParagraph"/>
        <w:numPr>
          <w:ilvl w:val="1"/>
          <w:numId w:val="2"/>
        </w:numPr>
        <w:ind w:left="0" w:firstLine="1080"/>
        <w:jc w:val="both"/>
        <w:rPr>
          <w:rFonts w:ascii="TH SarabunPSK" w:hAnsi="TH SarabunPSK" w:cs="TH SarabunPSK"/>
          <w:color w:val="auto"/>
          <w:sz w:val="28"/>
          <w:szCs w:val="28"/>
        </w:rPr>
      </w:pPr>
      <w:r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ระยะเรื้อรัง </w:t>
      </w:r>
      <w:r w:rsidR="00C36AED">
        <w:rPr>
          <w:rFonts w:ascii="TH SarabunPSK" w:hAnsi="TH SarabunPSK" w:cs="TH SarabunPSK"/>
          <w:color w:val="auto"/>
          <w:sz w:val="28"/>
          <w:szCs w:val="28"/>
        </w:rPr>
        <w:t>(</w:t>
      </w:r>
      <w:r w:rsidRPr="008D18EE">
        <w:rPr>
          <w:rFonts w:ascii="TH SarabunPSK" w:hAnsi="TH SarabunPSK" w:cs="TH SarabunPSK"/>
          <w:color w:val="auto"/>
          <w:sz w:val="28"/>
          <w:szCs w:val="28"/>
        </w:rPr>
        <w:t>Chronic phase)</w:t>
      </w:r>
    </w:p>
    <w:p w:rsidR="001A40F5" w:rsidRPr="008D18EE" w:rsidRDefault="00B27CA2" w:rsidP="008D18EE">
      <w:pPr>
        <w:pStyle w:val="ListParagraph"/>
        <w:ind w:left="709" w:firstLine="425"/>
        <w:jc w:val="both"/>
        <w:rPr>
          <w:rFonts w:ascii="TH SarabunPSK" w:hAnsi="TH SarabunPSK" w:cs="TH SarabunPSK"/>
          <w:color w:val="auto"/>
          <w:sz w:val="28"/>
          <w:szCs w:val="28"/>
          <w:cs/>
        </w:rPr>
      </w:pPr>
      <w:r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ระยะนี้ผู้ป่วยมักไม่มีอาการใดๆ สามารถทำกิจวัตรประจำวันได้ตามปกติ ระยะนี้จะมี </w:t>
      </w:r>
      <w:r w:rsidRPr="008D18EE">
        <w:rPr>
          <w:rFonts w:ascii="TH SarabunPSK" w:hAnsi="TH SarabunPSK" w:cs="TH SarabunPSK"/>
          <w:color w:val="auto"/>
          <w:sz w:val="28"/>
          <w:szCs w:val="28"/>
        </w:rPr>
        <w:t>blast cell</w:t>
      </w:r>
      <w:r w:rsidR="00DB23C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DB23C5">
        <w:rPr>
          <w:rFonts w:ascii="TH SarabunPSK" w:hAnsi="TH SarabunPSK" w:cs="TH SarabunPSK"/>
          <w:color w:val="auto"/>
          <w:sz w:val="28"/>
          <w:szCs w:val="28"/>
          <w:cs/>
        </w:rPr>
        <w:t>หรือเซลล์ตัวอ่อนเม็ดเลือดขาว</w:t>
      </w:r>
      <w:r w:rsidR="005135FE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น้อยกว่าร้อยละ 15 </w:t>
      </w:r>
      <w:r w:rsidR="00DB23C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5135FE" w:rsidRPr="008D18EE">
        <w:rPr>
          <w:rFonts w:ascii="TH SarabunPSK" w:hAnsi="TH SarabunPSK" w:cs="TH SarabunPSK"/>
          <w:color w:val="auto"/>
          <w:sz w:val="28"/>
          <w:szCs w:val="28"/>
          <w:cs/>
        </w:rPr>
        <w:t>ในกระแสเลือดหรือในไขกระด</w:t>
      </w:r>
      <w:r w:rsidR="00DB23C5">
        <w:rPr>
          <w:rFonts w:ascii="TH SarabunPSK" w:hAnsi="TH SarabunPSK" w:cs="TH SarabunPSK"/>
          <w:color w:val="auto"/>
          <w:sz w:val="28"/>
          <w:szCs w:val="28"/>
          <w:cs/>
        </w:rPr>
        <w:t>ูก</w:t>
      </w:r>
      <w:r w:rsidR="005135FE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มี </w:t>
      </w:r>
      <w:r w:rsidR="005135FE" w:rsidRPr="008D18EE">
        <w:rPr>
          <w:rFonts w:ascii="TH SarabunPSK" w:hAnsi="TH SarabunPSK" w:cs="TH SarabunPSK"/>
          <w:color w:val="auto"/>
          <w:sz w:val="28"/>
          <w:szCs w:val="28"/>
        </w:rPr>
        <w:t xml:space="preserve">basophil </w:t>
      </w:r>
      <w:r w:rsidR="005135FE" w:rsidRPr="008D18EE">
        <w:rPr>
          <w:rFonts w:ascii="TH SarabunPSK" w:hAnsi="TH SarabunPSK" w:cs="TH SarabunPSK"/>
          <w:color w:val="auto"/>
          <w:sz w:val="28"/>
          <w:szCs w:val="28"/>
          <w:cs/>
        </w:rPr>
        <w:t>ในเลือดน้อยกว่าร้อยละ 20</w:t>
      </w:r>
      <w:r w:rsidR="0086025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9562E9">
        <w:rPr>
          <w:rFonts w:ascii="TH SarabunPSK" w:hAnsi="TH SarabunPSK" w:cs="TH SarabunPSK"/>
          <w:color w:val="auto"/>
          <w:sz w:val="28"/>
          <w:szCs w:val="28"/>
        </w:rPr>
        <w:fldChar w:fldCharType="begin"/>
      </w:r>
      <w:r w:rsidR="00733AC3">
        <w:rPr>
          <w:rFonts w:ascii="TH SarabunPSK" w:hAnsi="TH SarabunPSK" w:cs="TH SarabunPSK"/>
          <w:color w:val="auto"/>
          <w:sz w:val="28"/>
          <w:szCs w:val="28"/>
        </w:rPr>
        <w:instrText xml:space="preserve"> ADDIN EN.CITE &lt;EndNote&gt;&lt;Cite ExcludeYear="1"&gt;&lt;Author&gt;</w:instrText>
      </w:r>
      <w:r w:rsidR="00733AC3">
        <w:rPr>
          <w:rFonts w:ascii="TH SarabunPSK" w:hAnsi="TH SarabunPSK" w:cs="TH SarabunPSK"/>
          <w:color w:val="auto"/>
          <w:sz w:val="28"/>
          <w:szCs w:val="28"/>
          <w:cs/>
        </w:rPr>
        <w:instrText>ชมรมโรคเม็ดเลือดขาวเรื้อรังชนิดมัยอิลอยด์แห่งประเทศไทย</w:instrText>
      </w:r>
      <w:r w:rsidR="00733AC3">
        <w:rPr>
          <w:rFonts w:ascii="TH SarabunPSK" w:hAnsi="TH SarabunPSK" w:cs="TH SarabunPSK"/>
          <w:color w:val="auto"/>
          <w:sz w:val="28"/>
          <w:szCs w:val="28"/>
        </w:rPr>
        <w:instrText>&lt;/Author&gt;&lt;RecNum&gt;10&lt;/RecNum&gt;&lt;DisplayText&gt;[4]&lt;/DisplayText&gt;&lt;record&gt;&lt;rec-number&gt;10&lt;/rec-number&gt;&lt;foreign-keys&gt;&lt;key app="EN" db-id="05appeptwszzrlexwe85px0wea9fwrzvdzpw"&gt;10&lt;/key&gt;&lt;/foreign-keys&gt;&lt;ref-type name="Journal Article"&gt;17&lt;/ref-type&gt;&lt;contributors&gt;&lt;authors&gt;&lt;author&gt;&lt;style face="normal" font="default" charset="222" size="100%"&gt;</w:instrText>
      </w:r>
      <w:r w:rsidR="00733AC3">
        <w:rPr>
          <w:rFonts w:ascii="TH SarabunPSK" w:hAnsi="TH SarabunPSK" w:cs="TH SarabunPSK"/>
          <w:color w:val="auto"/>
          <w:sz w:val="28"/>
          <w:szCs w:val="28"/>
          <w:cs/>
        </w:rPr>
        <w:instrText>ชมรมโรคเม็ดเลือดขาวเรื้อรังชนิดมัยอิลอยด์แห่งประเทศไทย</w:instrText>
      </w:r>
      <w:r w:rsidR="00733AC3">
        <w:rPr>
          <w:rFonts w:ascii="TH SarabunPSK" w:hAnsi="TH SarabunPSK" w:cs="TH SarabunPSK"/>
          <w:color w:val="auto"/>
          <w:sz w:val="28"/>
          <w:szCs w:val="28"/>
        </w:rPr>
        <w:instrText>&lt;/style&gt;&lt;/author&gt;&lt;/authors&gt;&lt;/contributors&gt;&lt;titles&gt;&lt;title&gt;&lt;style face="normal" font="default" charset="222" size="100%"&gt;</w:instrText>
      </w:r>
      <w:r w:rsidR="00733AC3">
        <w:rPr>
          <w:rFonts w:ascii="TH SarabunPSK" w:hAnsi="TH SarabunPSK" w:cs="TH SarabunPSK"/>
          <w:color w:val="auto"/>
          <w:sz w:val="28"/>
          <w:szCs w:val="28"/>
          <w:cs/>
        </w:rPr>
        <w:instrText>แนวทางการรักษาผู้ป่วยมะเร็งเม็ดเลือดขาวเรื้อรังชนิดมัยอิลอยด์ (</w:instrText>
      </w:r>
      <w:r w:rsidR="00733AC3">
        <w:rPr>
          <w:rFonts w:ascii="TH SarabunPSK" w:hAnsi="TH SarabunPSK" w:cs="TH SarabunPSK"/>
          <w:color w:val="auto"/>
          <w:sz w:val="28"/>
          <w:szCs w:val="28"/>
        </w:rPr>
        <w:instrText xml:space="preserve">Chronic Myeloid Leukemia) </w:instrText>
      </w:r>
      <w:r w:rsidR="00733AC3">
        <w:rPr>
          <w:rFonts w:ascii="TH SarabunPSK" w:hAnsi="TH SarabunPSK" w:cs="TH SarabunPSK"/>
          <w:color w:val="auto"/>
          <w:sz w:val="28"/>
          <w:szCs w:val="28"/>
          <w:cs/>
        </w:rPr>
        <w:instrText>สำหรับประเทศไทย.</w:instrText>
      </w:r>
      <w:r w:rsidR="00733AC3">
        <w:rPr>
          <w:rFonts w:ascii="TH SarabunPSK" w:hAnsi="TH SarabunPSK" w:cs="TH SarabunPSK"/>
          <w:color w:val="auto"/>
          <w:sz w:val="28"/>
          <w:szCs w:val="28"/>
        </w:rPr>
        <w:instrText>&lt;/style&gt;&lt;/title&gt;&lt;/titles&gt;&lt;dates&gt;&lt;year&gt;2554&lt;/year&gt;&lt;/dates&gt;&lt;urls&gt;&lt;/urls&gt;&lt;/record&gt;&lt;/Cite&gt;&lt;/EndNote&gt;</w:instrText>
      </w:r>
      <w:r w:rsidR="009562E9">
        <w:rPr>
          <w:rFonts w:ascii="TH SarabunPSK" w:hAnsi="TH SarabunPSK" w:cs="TH SarabunPSK"/>
          <w:color w:val="auto"/>
          <w:sz w:val="28"/>
          <w:szCs w:val="28"/>
        </w:rPr>
        <w:fldChar w:fldCharType="separate"/>
      </w:r>
      <w:r w:rsidR="00733AC3">
        <w:rPr>
          <w:rFonts w:ascii="TH SarabunPSK" w:hAnsi="TH SarabunPSK" w:cs="TH SarabunPSK"/>
          <w:noProof/>
          <w:color w:val="auto"/>
          <w:sz w:val="28"/>
          <w:szCs w:val="28"/>
        </w:rPr>
        <w:t>[</w:t>
      </w:r>
      <w:hyperlink w:anchor="_ENREF_4" w:tooltip="ชมรมโรคเม็ดเลือดขาวเรื้อรังชนิดมัยอิลอยด์แห่งประเทศไทย, 2554 #10" w:history="1">
        <w:r w:rsidR="00E7695B">
          <w:rPr>
            <w:rFonts w:ascii="TH SarabunPSK" w:hAnsi="TH SarabunPSK" w:cs="TH SarabunPSK"/>
            <w:noProof/>
            <w:color w:val="auto"/>
            <w:sz w:val="28"/>
            <w:szCs w:val="28"/>
          </w:rPr>
          <w:t>4</w:t>
        </w:r>
      </w:hyperlink>
      <w:r w:rsidR="00733AC3">
        <w:rPr>
          <w:rFonts w:ascii="TH SarabunPSK" w:hAnsi="TH SarabunPSK" w:cs="TH SarabunPSK"/>
          <w:noProof/>
          <w:color w:val="auto"/>
          <w:sz w:val="28"/>
          <w:szCs w:val="28"/>
        </w:rPr>
        <w:t>]</w:t>
      </w:r>
      <w:r w:rsidR="009562E9">
        <w:rPr>
          <w:rFonts w:ascii="TH SarabunPSK" w:hAnsi="TH SarabunPSK" w:cs="TH SarabunPSK"/>
          <w:color w:val="auto"/>
          <w:sz w:val="28"/>
          <w:szCs w:val="28"/>
        </w:rPr>
        <w:fldChar w:fldCharType="end"/>
      </w:r>
      <w:r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82530E" w:rsidRPr="008D18EE">
        <w:rPr>
          <w:rFonts w:ascii="TH SarabunPSK" w:hAnsi="TH SarabunPSK" w:cs="TH SarabunPSK"/>
          <w:color w:val="auto"/>
          <w:sz w:val="28"/>
          <w:szCs w:val="28"/>
          <w:cs/>
        </w:rPr>
        <w:t>ในปี ค.ศ.</w:t>
      </w:r>
      <w:r w:rsidR="0082530E" w:rsidRPr="008D18EE">
        <w:rPr>
          <w:rFonts w:ascii="TH SarabunPSK" w:hAnsi="TH SarabunPSK" w:cs="TH SarabunPSK"/>
          <w:color w:val="auto"/>
          <w:sz w:val="28"/>
          <w:szCs w:val="28"/>
        </w:rPr>
        <w:t>1998</w:t>
      </w:r>
      <w:r w:rsidR="00DB23C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906482" w:rsidRPr="008D18EE">
        <w:rPr>
          <w:rFonts w:ascii="TH SarabunPSK" w:hAnsi="TH SarabunPSK" w:cs="TH SarabunPSK"/>
          <w:color w:val="auto"/>
          <w:sz w:val="28"/>
          <w:szCs w:val="28"/>
          <w:cs/>
        </w:rPr>
        <w:t>มีรายงาน</w:t>
      </w:r>
      <w:r w:rsidR="0082530E" w:rsidRPr="008D18EE">
        <w:rPr>
          <w:rFonts w:ascii="TH SarabunPSK" w:hAnsi="TH SarabunPSK" w:cs="TH SarabunPSK"/>
          <w:color w:val="auto"/>
          <w:sz w:val="28"/>
          <w:szCs w:val="28"/>
          <w:cs/>
        </w:rPr>
        <w:t>เกี่ยวกับอัตราของ</w:t>
      </w:r>
      <w:r w:rsidR="00906482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การรอดชีวิตของผู้ป่วยใน </w:t>
      </w:r>
      <w:r w:rsidR="00AD3539" w:rsidRPr="008D18EE">
        <w:rPr>
          <w:rFonts w:ascii="TH SarabunPSK" w:hAnsi="TH SarabunPSK" w:cs="TH SarabunPSK"/>
          <w:color w:val="auto"/>
          <w:sz w:val="28"/>
          <w:szCs w:val="28"/>
        </w:rPr>
        <w:t>c</w:t>
      </w:r>
      <w:r w:rsidR="00906482" w:rsidRPr="008D18EE">
        <w:rPr>
          <w:rFonts w:ascii="TH SarabunPSK" w:hAnsi="TH SarabunPSK" w:cs="TH SarabunPSK"/>
          <w:color w:val="auto"/>
          <w:sz w:val="28"/>
          <w:szCs w:val="28"/>
        </w:rPr>
        <w:t xml:space="preserve">hronic phase </w:t>
      </w:r>
      <w:r w:rsidR="0082530E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ประมาณร้อยละ </w:t>
      </w:r>
      <w:r w:rsidR="0082530E" w:rsidRPr="008D18EE">
        <w:rPr>
          <w:rFonts w:ascii="TH SarabunPSK" w:hAnsi="TH SarabunPSK" w:cs="TH SarabunPSK"/>
          <w:color w:val="auto"/>
          <w:sz w:val="28"/>
          <w:szCs w:val="28"/>
        </w:rPr>
        <w:t xml:space="preserve">33 </w:t>
      </w:r>
      <w:r w:rsidR="0082530E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และผู้ป่วยจะอยู่ใน </w:t>
      </w:r>
      <w:r w:rsidR="0082530E" w:rsidRPr="008D18EE">
        <w:rPr>
          <w:rFonts w:ascii="TH SarabunPSK" w:hAnsi="TH SarabunPSK" w:cs="TH SarabunPSK"/>
          <w:color w:val="auto"/>
          <w:sz w:val="28"/>
          <w:szCs w:val="28"/>
        </w:rPr>
        <w:t xml:space="preserve">chronic phase </w:t>
      </w:r>
      <w:r w:rsidR="0082530E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ประมาณ </w:t>
      </w:r>
      <w:r w:rsidR="0082530E" w:rsidRPr="008D18EE">
        <w:rPr>
          <w:rFonts w:ascii="TH SarabunPSK" w:hAnsi="TH SarabunPSK" w:cs="TH SarabunPSK"/>
          <w:color w:val="auto"/>
          <w:sz w:val="28"/>
          <w:szCs w:val="28"/>
        </w:rPr>
        <w:t xml:space="preserve">3-5 </w:t>
      </w:r>
      <w:r w:rsidR="0082530E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ปี จึงเข้าสู่ </w:t>
      </w:r>
      <w:r w:rsidR="0082530E" w:rsidRPr="008D18EE">
        <w:rPr>
          <w:rFonts w:ascii="TH SarabunPSK" w:hAnsi="TH SarabunPSK" w:cs="TH SarabunPSK"/>
          <w:color w:val="auto"/>
          <w:sz w:val="28"/>
          <w:szCs w:val="28"/>
        </w:rPr>
        <w:t xml:space="preserve">accelerated phase </w:t>
      </w:r>
      <w:r w:rsidR="0082530E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หรือ </w:t>
      </w:r>
      <w:r w:rsidR="00AD3539" w:rsidRPr="008D18EE">
        <w:rPr>
          <w:rFonts w:ascii="TH SarabunPSK" w:hAnsi="TH SarabunPSK" w:cs="TH SarabunPSK"/>
          <w:color w:val="auto"/>
          <w:sz w:val="28"/>
          <w:szCs w:val="28"/>
        </w:rPr>
        <w:t>blast</w:t>
      </w:r>
      <w:r w:rsidR="0082530E" w:rsidRPr="008D18EE">
        <w:rPr>
          <w:rFonts w:ascii="TH SarabunPSK" w:hAnsi="TH SarabunPSK" w:cs="TH SarabunPSK"/>
          <w:color w:val="auto"/>
          <w:sz w:val="28"/>
          <w:szCs w:val="28"/>
        </w:rPr>
        <w:t xml:space="preserve"> phase</w:t>
      </w:r>
      <w:r w:rsidR="00DB23C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82530E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ซึ่งโอกาสการรอดชีวิตของผู้ป่วยในระยะนี้ขึ้นอยู่กับหลายปัจจัยเช่น การมีโรคแทรกซ้อนอื่นๆ </w:t>
      </w:r>
      <w:r w:rsidR="00783417" w:rsidRPr="008D18EE">
        <w:rPr>
          <w:rFonts w:ascii="TH SarabunPSK" w:hAnsi="TH SarabunPSK" w:cs="TH SarabunPSK"/>
          <w:color w:val="auto"/>
          <w:sz w:val="28"/>
          <w:szCs w:val="28"/>
          <w:cs/>
        </w:rPr>
        <w:t>เช่นโรคหัวใจ และโรคเกี่ยวกับระบบทางเดินหายใจ</w:t>
      </w:r>
      <w:r w:rsidR="0086025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5E0A2E" w:rsidRPr="008D18EE" w:rsidRDefault="005E0A2E" w:rsidP="00A01600">
      <w:pPr>
        <w:pStyle w:val="ListParagraph"/>
        <w:numPr>
          <w:ilvl w:val="1"/>
          <w:numId w:val="2"/>
        </w:numPr>
        <w:ind w:left="709" w:firstLine="425"/>
        <w:jc w:val="both"/>
        <w:rPr>
          <w:rFonts w:ascii="TH SarabunPSK" w:hAnsi="TH SarabunPSK" w:cs="TH SarabunPSK"/>
          <w:color w:val="auto"/>
          <w:sz w:val="28"/>
          <w:szCs w:val="28"/>
        </w:rPr>
      </w:pPr>
      <w:r w:rsidRPr="008D18EE">
        <w:rPr>
          <w:rFonts w:ascii="TH SarabunPSK" w:hAnsi="TH SarabunPSK" w:cs="TH SarabunPSK"/>
          <w:color w:val="auto"/>
          <w:sz w:val="28"/>
          <w:szCs w:val="28"/>
          <w:cs/>
        </w:rPr>
        <w:t>ระยะลุกลาม (</w:t>
      </w:r>
      <w:r w:rsidRPr="008D18EE">
        <w:rPr>
          <w:rFonts w:ascii="TH SarabunPSK" w:hAnsi="TH SarabunPSK" w:cs="TH SarabunPSK"/>
          <w:color w:val="auto"/>
          <w:sz w:val="28"/>
          <w:szCs w:val="28"/>
        </w:rPr>
        <w:t>Accelerated phase)</w:t>
      </w:r>
      <w:r w:rsidR="008D18EE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783417" w:rsidRPr="00152729" w:rsidRDefault="005E0A2E" w:rsidP="00A33328">
      <w:pPr>
        <w:pStyle w:val="ListParagraph"/>
        <w:ind w:left="709" w:firstLine="425"/>
        <w:jc w:val="thaiDistribute"/>
        <w:rPr>
          <w:rFonts w:ascii="TH SarabunPSK" w:hAnsi="TH SarabunPSK" w:cs="TH SarabunPSK"/>
          <w:color w:val="auto"/>
          <w:sz w:val="28"/>
          <w:szCs w:val="28"/>
          <w:cs/>
        </w:rPr>
      </w:pPr>
      <w:r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ระยะนี้บางครั้งจะมีการดำเนินของโรคค่อนข้างเร็ว และจะพบปริมาณของ </w:t>
      </w:r>
      <w:r w:rsidRPr="008D18EE">
        <w:rPr>
          <w:rFonts w:ascii="TH SarabunPSK" w:hAnsi="TH SarabunPSK" w:cs="TH SarabunPSK"/>
          <w:color w:val="auto"/>
          <w:sz w:val="28"/>
          <w:szCs w:val="28"/>
        </w:rPr>
        <w:t>blast cell</w:t>
      </w:r>
      <w:r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 อยู่มากในกระแสเลือดหรือไขกระดูก</w:t>
      </w:r>
      <w:r w:rsidR="005135FE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 (ประมาณร้อย 15-30) มี </w:t>
      </w:r>
      <w:r w:rsidR="005135FE" w:rsidRPr="008D18EE">
        <w:rPr>
          <w:rFonts w:ascii="TH SarabunPSK" w:hAnsi="TH SarabunPSK" w:cs="TH SarabunPSK"/>
          <w:color w:val="auto"/>
          <w:sz w:val="28"/>
          <w:szCs w:val="28"/>
        </w:rPr>
        <w:t xml:space="preserve">basophil </w:t>
      </w:r>
      <w:r w:rsidR="00A33328">
        <w:rPr>
          <w:rFonts w:ascii="TH SarabunPSK" w:hAnsi="TH SarabunPSK" w:cs="TH SarabunPSK"/>
          <w:color w:val="auto"/>
          <w:sz w:val="28"/>
          <w:szCs w:val="28"/>
          <w:cs/>
        </w:rPr>
        <w:t>ในเลือดเท่ากับหรือมากกว่าร้อยละ</w:t>
      </w:r>
      <w:r w:rsidR="00A3332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5135FE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20 และเริ่มมี </w:t>
      </w:r>
      <w:r w:rsidR="005135FE" w:rsidRPr="008D18EE">
        <w:rPr>
          <w:rFonts w:ascii="TH SarabunPSK" w:hAnsi="TH SarabunPSK" w:cs="TH SarabunPSK"/>
          <w:color w:val="auto"/>
          <w:sz w:val="28"/>
          <w:szCs w:val="28"/>
        </w:rPr>
        <w:t>clonal evaluation</w:t>
      </w:r>
      <w:r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 ผู้ป่วยจะรู้สึกอ่อนเพลียและเหนื่อย บางครั้งอาจมีอาการไข้ ติดเชื้อ เลือดออก ม้ามโต</w:t>
      </w:r>
      <w:r w:rsidR="00D73276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 การดำเนินของโรคในระยะนี้จะใช้เวลาเฉลี่ยประมาณ </w:t>
      </w:r>
      <w:r w:rsidR="00D73276" w:rsidRPr="008D18EE">
        <w:rPr>
          <w:rFonts w:ascii="TH SarabunPSK" w:hAnsi="TH SarabunPSK" w:cs="TH SarabunPSK"/>
          <w:color w:val="auto"/>
          <w:sz w:val="28"/>
          <w:szCs w:val="28"/>
        </w:rPr>
        <w:t xml:space="preserve">18 </w:t>
      </w:r>
      <w:r w:rsidR="00152729">
        <w:rPr>
          <w:rFonts w:ascii="TH SarabunPSK" w:hAnsi="TH SarabunPSK" w:cs="TH SarabunPSK"/>
          <w:color w:val="auto"/>
          <w:sz w:val="28"/>
          <w:szCs w:val="28"/>
          <w:cs/>
        </w:rPr>
        <w:t>เดือน ก่อนที่จะเข้าสู่</w:t>
      </w:r>
      <w:r w:rsidR="00D73276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D73276" w:rsidRPr="008D18EE">
        <w:rPr>
          <w:rFonts w:ascii="TH SarabunPSK" w:hAnsi="TH SarabunPSK" w:cs="TH SarabunPSK"/>
          <w:color w:val="auto"/>
          <w:sz w:val="28"/>
          <w:szCs w:val="28"/>
        </w:rPr>
        <w:t>blast phase</w:t>
      </w:r>
      <w:r w:rsidR="0086025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783417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ในบางรายผู้ป่วยจะอยู่ในระยะ </w:t>
      </w:r>
      <w:r w:rsidR="00783417" w:rsidRPr="008D18EE">
        <w:rPr>
          <w:rFonts w:ascii="TH SarabunPSK" w:hAnsi="TH SarabunPSK" w:cs="TH SarabunPSK"/>
          <w:color w:val="auto"/>
          <w:sz w:val="28"/>
          <w:szCs w:val="28"/>
        </w:rPr>
        <w:t>accelerated phase</w:t>
      </w:r>
      <w:r w:rsidR="00783417"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 เพียง </w:t>
      </w:r>
      <w:r w:rsidR="00783417" w:rsidRPr="008D18EE">
        <w:rPr>
          <w:rFonts w:ascii="TH SarabunPSK" w:hAnsi="TH SarabunPSK" w:cs="TH SarabunPSK"/>
          <w:color w:val="auto"/>
          <w:sz w:val="28"/>
          <w:szCs w:val="28"/>
        </w:rPr>
        <w:t xml:space="preserve">6 </w:t>
      </w:r>
      <w:r w:rsidR="00783417" w:rsidRPr="008D18EE">
        <w:rPr>
          <w:rFonts w:ascii="TH SarabunPSK" w:hAnsi="TH SarabunPSK" w:cs="TH SarabunPSK"/>
          <w:color w:val="auto"/>
          <w:sz w:val="28"/>
          <w:szCs w:val="28"/>
          <w:cs/>
        </w:rPr>
        <w:t>เดือนแล้วเข้าสู่ระยะ</w:t>
      </w:r>
      <w:r w:rsidR="00DB23C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152729" w:rsidRPr="008D18EE">
        <w:rPr>
          <w:rFonts w:ascii="TH SarabunPSK" w:hAnsi="TH SarabunPSK" w:cs="TH SarabunPSK"/>
          <w:color w:val="auto"/>
          <w:sz w:val="28"/>
          <w:szCs w:val="28"/>
        </w:rPr>
        <w:t>blast phase</w:t>
      </w:r>
      <w:r w:rsidR="00352840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9562E9">
        <w:rPr>
          <w:rFonts w:ascii="TH SarabunPSK" w:hAnsi="TH SarabunPSK" w:cs="TH SarabunPSK"/>
          <w:color w:val="auto"/>
          <w:sz w:val="28"/>
          <w:szCs w:val="28"/>
        </w:rPr>
        <w:fldChar w:fldCharType="begin"/>
      </w:r>
      <w:r w:rsidR="00733AC3">
        <w:rPr>
          <w:rFonts w:ascii="TH SarabunPSK" w:hAnsi="TH SarabunPSK" w:cs="TH SarabunPSK"/>
          <w:color w:val="auto"/>
          <w:sz w:val="28"/>
          <w:szCs w:val="28"/>
        </w:rPr>
        <w:instrText xml:space="preserve"> ADDIN EN.CITE &lt;EndNote&gt;&lt;Cite&gt;&lt;Author&gt;Garside&lt;/Author&gt;&lt;Year&gt;2002&lt;/Year&gt;&lt;RecNum&gt;7&lt;/RecNum&gt;&lt;DisplayText&gt;[1]&lt;/DisplayText&gt;&lt;record&gt;&lt;rec-number&gt;7&lt;/rec-number&gt;&lt;foreign-keys&gt;&lt;key app="EN" db-id="05appeptwszzrlexwe85px0wea9fwrzvdzpw"&gt;7&lt;/key&gt;&lt;/foreign-keys&gt;&lt;ref-type name="Journal Article"&gt;17&lt;/ref-type&gt;&lt;contributors&gt;&lt;authors&gt;&lt;author&gt;Garside, R.&lt;/author&gt;&lt;author&gt;Round, A.&lt;/author&gt;&lt;author&gt;Dalziel, K.&lt;/author&gt;&lt;author&gt;Stein, K.&lt;/author&gt;&lt;author&gt;Royle, P.&lt;/author&gt;&lt;/authors&gt;&lt;/contributors&gt;&lt;auth-address&gt;Peninsula Technology Assessment Group, Exeter, UK.&lt;/auth-address&gt;&lt;titles&gt;&lt;title&gt;The effectiveness and cost-effectiveness of imatinib in chronic myeloid leukaemia: a systematic review&lt;/title&gt;&lt;secondary-title&gt;Health Technol Assess&lt;/secondary-title&gt;&lt;/titles&gt;&lt;pages&gt;1-162&lt;/pages&gt;&lt;volume&gt;6&lt;/volume&gt;&lt;number&gt;33&lt;/number&gt;&lt;edition&gt;2003/03/14&lt;/edition&gt;&lt;keywords&gt;&lt;keyword&gt;Adolescent&lt;/keyword&gt;&lt;keyword&gt;Adult&lt;/keyword&gt;&lt;keyword&gt;Aged&lt;/keyword&gt;&lt;keyword&gt;Aged, 80 and over&lt;/keyword&gt;&lt;keyword&gt;Antineoplastic Agents/ economics/ therapeutic use&lt;/keyword&gt;&lt;keyword&gt;Clinical Trials as Topic&lt;/keyword&gt;&lt;keyword&gt;Cost-Benefit Analysis&lt;/keyword&gt;&lt;keyword&gt;Female&lt;/keyword&gt;&lt;keyword&gt;Great Britain&lt;/keyword&gt;&lt;keyword&gt;Humans&lt;/keyword&gt;&lt;keyword&gt;Hydroxyurea/economics/therapeutic use&lt;/keyword&gt;&lt;keyword&gt;Interferon-alpha/economics/therapeutic use&lt;/keyword&gt;&lt;keyword&gt;Leukemia, Myelogenous, Chronic, BCR-ABL Positive/ drug therapy/ economics&lt;/keyword&gt;&lt;keyword&gt;Male&lt;/keyword&gt;&lt;keyword&gt;Middle Aged&lt;/keyword&gt;&lt;keyword&gt;Piperazines/ economics/ therapeutic use&lt;/keyword&gt;&lt;keyword&gt;Pyrimidines/ economics/ therapeutic use&lt;/keyword&gt;&lt;keyword&gt;Treatment Outcome&lt;/keyword&gt;&lt;/keywords&gt;&lt;dates&gt;&lt;year&gt;2002&lt;/year&gt;&lt;/dates&gt;&lt;isbn&gt;1366-5278 (Print)&amp;#xD;1366-5278 (Linking)&lt;/isbn&gt;&lt;accession-num&gt;12633529&lt;/accession-num&gt;&lt;urls&gt;&lt;/urls&gt;&lt;remote-database-provider&gt;NLM&lt;/remote-database-provider&gt;&lt;language&gt;eng&lt;/language&gt;&lt;/record&gt;&lt;/Cite&gt;&lt;/EndNote&gt;</w:instrText>
      </w:r>
      <w:r w:rsidR="009562E9">
        <w:rPr>
          <w:rFonts w:ascii="TH SarabunPSK" w:hAnsi="TH SarabunPSK" w:cs="TH SarabunPSK"/>
          <w:color w:val="auto"/>
          <w:sz w:val="28"/>
          <w:szCs w:val="28"/>
        </w:rPr>
        <w:fldChar w:fldCharType="separate"/>
      </w:r>
      <w:r w:rsidR="00733AC3">
        <w:rPr>
          <w:rFonts w:ascii="TH SarabunPSK" w:hAnsi="TH SarabunPSK" w:cs="TH SarabunPSK"/>
          <w:noProof/>
          <w:color w:val="auto"/>
          <w:sz w:val="28"/>
          <w:szCs w:val="28"/>
        </w:rPr>
        <w:t>[</w:t>
      </w:r>
      <w:hyperlink w:anchor="_ENREF_1" w:tooltip="Garside, 2002 #7" w:history="1">
        <w:r w:rsidR="00E7695B">
          <w:rPr>
            <w:rFonts w:ascii="TH SarabunPSK" w:hAnsi="TH SarabunPSK" w:cs="TH SarabunPSK"/>
            <w:noProof/>
            <w:color w:val="auto"/>
            <w:sz w:val="28"/>
            <w:szCs w:val="28"/>
          </w:rPr>
          <w:t>1</w:t>
        </w:r>
      </w:hyperlink>
      <w:r w:rsidR="00733AC3">
        <w:rPr>
          <w:rFonts w:ascii="TH SarabunPSK" w:hAnsi="TH SarabunPSK" w:cs="TH SarabunPSK"/>
          <w:noProof/>
          <w:color w:val="auto"/>
          <w:sz w:val="28"/>
          <w:szCs w:val="28"/>
        </w:rPr>
        <w:t>]</w:t>
      </w:r>
      <w:r w:rsidR="009562E9">
        <w:rPr>
          <w:rFonts w:ascii="TH SarabunPSK" w:hAnsi="TH SarabunPSK" w:cs="TH SarabunPSK"/>
          <w:color w:val="auto"/>
          <w:sz w:val="28"/>
          <w:szCs w:val="28"/>
        </w:rPr>
        <w:fldChar w:fldCharType="end"/>
      </w:r>
    </w:p>
    <w:p w:rsidR="005E0A2E" w:rsidRPr="008D18EE" w:rsidRDefault="005E0A2E" w:rsidP="00A01600">
      <w:pPr>
        <w:pStyle w:val="ListParagraph"/>
        <w:numPr>
          <w:ilvl w:val="1"/>
          <w:numId w:val="2"/>
        </w:numPr>
        <w:ind w:left="709" w:firstLine="425"/>
        <w:jc w:val="both"/>
        <w:rPr>
          <w:rFonts w:ascii="TH SarabunPSK" w:hAnsi="TH SarabunPSK" w:cs="TH SarabunPSK"/>
          <w:color w:val="auto"/>
          <w:sz w:val="28"/>
          <w:szCs w:val="28"/>
        </w:rPr>
      </w:pPr>
      <w:r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ระยะเฉียบพลัน </w:t>
      </w:r>
      <w:r w:rsidRPr="008D18EE">
        <w:rPr>
          <w:rFonts w:ascii="TH SarabunPSK" w:hAnsi="TH SarabunPSK" w:cs="TH SarabunPSK"/>
          <w:color w:val="auto"/>
          <w:sz w:val="28"/>
          <w:szCs w:val="28"/>
        </w:rPr>
        <w:t>(Blast phase)</w:t>
      </w:r>
    </w:p>
    <w:p w:rsidR="005E0A2E" w:rsidRDefault="005E0A2E" w:rsidP="008D18EE">
      <w:pPr>
        <w:pStyle w:val="ListParagraph"/>
        <w:ind w:left="709" w:firstLine="425"/>
        <w:jc w:val="both"/>
        <w:rPr>
          <w:rFonts w:ascii="TH SarabunPSK" w:hAnsi="TH SarabunPSK" w:cs="TH SarabunPSK"/>
          <w:sz w:val="28"/>
          <w:szCs w:val="28"/>
        </w:rPr>
      </w:pPr>
      <w:r w:rsidRPr="008D18EE">
        <w:rPr>
          <w:rFonts w:ascii="TH SarabunPSK" w:hAnsi="TH SarabunPSK" w:cs="TH SarabunPSK"/>
          <w:sz w:val="28"/>
          <w:szCs w:val="28"/>
          <w:cs/>
        </w:rPr>
        <w:t xml:space="preserve">ระยะนี้อาการจะเหมือนมะเร็งเม็ดเลือดขาวชนิดเฉียบพลัน จะพบจำนวนของ </w:t>
      </w:r>
      <w:r w:rsidRPr="008D18EE">
        <w:rPr>
          <w:rFonts w:ascii="TH SarabunPSK" w:hAnsi="TH SarabunPSK" w:cs="TH SarabunPSK"/>
          <w:sz w:val="28"/>
          <w:szCs w:val="28"/>
        </w:rPr>
        <w:t>blast cell</w:t>
      </w:r>
      <w:r w:rsidRPr="008D18EE">
        <w:rPr>
          <w:rFonts w:ascii="TH SarabunPSK" w:hAnsi="TH SarabunPSK" w:cs="TH SarabunPSK"/>
          <w:sz w:val="28"/>
          <w:szCs w:val="28"/>
          <w:cs/>
        </w:rPr>
        <w:t xml:space="preserve"> ในปริมาณที่สูงมากใน</w:t>
      </w:r>
      <w:r w:rsidR="005135FE" w:rsidRPr="008D18EE">
        <w:rPr>
          <w:rFonts w:ascii="TH SarabunPSK" w:hAnsi="TH SarabunPSK" w:cs="TH SarabunPSK"/>
          <w:sz w:val="28"/>
          <w:szCs w:val="28"/>
          <w:cs/>
        </w:rPr>
        <w:t xml:space="preserve">กระแสเลือดหรือไขกระดูก มากกว่าร้อยละ 30 และมีการแทรกซึมของเซลล์มะเร็งเม็ดเลือดขาวนอกไขกระดูกที่มีรูปร่างและลักษณะของ </w:t>
      </w:r>
      <w:r w:rsidR="005135FE" w:rsidRPr="008D18EE">
        <w:rPr>
          <w:rFonts w:ascii="TH SarabunPSK" w:hAnsi="TH SarabunPSK" w:cs="TH SarabunPSK"/>
          <w:sz w:val="28"/>
          <w:szCs w:val="28"/>
        </w:rPr>
        <w:t xml:space="preserve">blast </w:t>
      </w:r>
      <w:r w:rsidR="005135FE" w:rsidRPr="008D18EE">
        <w:rPr>
          <w:rFonts w:ascii="TH SarabunPSK" w:hAnsi="TH SarabunPSK" w:cs="TH SarabunPSK"/>
          <w:sz w:val="28"/>
          <w:szCs w:val="28"/>
          <w:cs/>
        </w:rPr>
        <w:t>ในกระแสเลือด</w:t>
      </w:r>
      <w:r w:rsidR="00357C1D">
        <w:rPr>
          <w:rFonts w:ascii="TH SarabunPSK" w:hAnsi="TH SarabunPSK" w:cs="TH SarabunPSK"/>
          <w:sz w:val="28"/>
          <w:szCs w:val="28"/>
        </w:rPr>
        <w:t xml:space="preserve"> </w:t>
      </w:r>
      <w:r w:rsidR="005135FE" w:rsidRPr="008D18E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D18EE">
        <w:rPr>
          <w:rFonts w:ascii="TH SarabunPSK" w:hAnsi="TH SarabunPSK" w:cs="TH SarabunPSK"/>
          <w:sz w:val="28"/>
          <w:szCs w:val="28"/>
          <w:cs/>
        </w:rPr>
        <w:t>ผู้ป่วยจำเป็นต้องได้รับการถ่ายเลือดและนอนรักษาตัวในโรง</w:t>
      </w:r>
      <w:r w:rsidR="00152729">
        <w:rPr>
          <w:rFonts w:ascii="TH SarabunPSK" w:hAnsi="TH SarabunPSK" w:cs="TH SarabunPSK"/>
          <w:sz w:val="28"/>
          <w:szCs w:val="28"/>
          <w:cs/>
        </w:rPr>
        <w:t>พยาบาล ได้รับยาเคมีบำบัดขนาดสูง</w:t>
      </w:r>
      <w:r w:rsidRPr="008D18EE">
        <w:rPr>
          <w:rFonts w:ascii="TH SarabunPSK" w:hAnsi="TH SarabunPSK" w:cs="TH SarabunPSK"/>
          <w:sz w:val="28"/>
          <w:szCs w:val="28"/>
          <w:cs/>
        </w:rPr>
        <w:t>รวมถึงการดูแลจากแพทย์อย่างใกล้ชิด</w:t>
      </w:r>
      <w:r w:rsidR="0015272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D659B" w:rsidRPr="008D18EE">
        <w:rPr>
          <w:rFonts w:ascii="TH SarabunPSK" w:hAnsi="TH SarabunPSK" w:cs="TH SarabunPSK"/>
          <w:sz w:val="28"/>
          <w:szCs w:val="28"/>
          <w:cs/>
        </w:rPr>
        <w:t xml:space="preserve">ผู้ป่วยที่อยู่ใน </w:t>
      </w:r>
      <w:r w:rsidR="00AD3539" w:rsidRPr="008D18EE">
        <w:rPr>
          <w:rFonts w:ascii="TH SarabunPSK" w:hAnsi="TH SarabunPSK" w:cs="TH SarabunPSK"/>
          <w:sz w:val="28"/>
          <w:szCs w:val="28"/>
        </w:rPr>
        <w:t xml:space="preserve">blast </w:t>
      </w:r>
      <w:r w:rsidR="009D659B" w:rsidRPr="008D18EE">
        <w:rPr>
          <w:rFonts w:ascii="TH SarabunPSK" w:hAnsi="TH SarabunPSK" w:cs="TH SarabunPSK"/>
          <w:sz w:val="28"/>
          <w:szCs w:val="28"/>
        </w:rPr>
        <w:t xml:space="preserve"> phase </w:t>
      </w:r>
      <w:r w:rsidR="009D659B" w:rsidRPr="008D18EE">
        <w:rPr>
          <w:rFonts w:ascii="TH SarabunPSK" w:hAnsi="TH SarabunPSK" w:cs="TH SarabunPSK"/>
          <w:sz w:val="28"/>
          <w:szCs w:val="28"/>
          <w:cs/>
        </w:rPr>
        <w:t xml:space="preserve">มักจะเสียชีวิตภายในเวลาอันสั้น ประมาณ </w:t>
      </w:r>
      <w:r w:rsidR="000F65AD" w:rsidRPr="008D18EE">
        <w:rPr>
          <w:rFonts w:ascii="TH SarabunPSK" w:hAnsi="TH SarabunPSK" w:cs="TH SarabunPSK"/>
          <w:sz w:val="28"/>
          <w:szCs w:val="28"/>
        </w:rPr>
        <w:t>3-</w:t>
      </w:r>
      <w:r w:rsidR="009D659B" w:rsidRPr="008D18EE">
        <w:rPr>
          <w:rFonts w:ascii="TH SarabunPSK" w:hAnsi="TH SarabunPSK" w:cs="TH SarabunPSK"/>
          <w:sz w:val="28"/>
          <w:szCs w:val="28"/>
          <w:cs/>
        </w:rPr>
        <w:t>6 เดือน</w:t>
      </w:r>
      <w:r w:rsidR="00860257">
        <w:rPr>
          <w:rFonts w:ascii="TH SarabunPSK" w:hAnsi="TH SarabunPSK" w:cs="TH SarabunPSK"/>
          <w:sz w:val="28"/>
          <w:szCs w:val="28"/>
        </w:rPr>
        <w:t xml:space="preserve"> </w:t>
      </w:r>
      <w:r w:rsidR="009562E9">
        <w:rPr>
          <w:rFonts w:ascii="TH SarabunPSK" w:hAnsi="TH SarabunPSK" w:cs="TH SarabunPSK"/>
          <w:sz w:val="28"/>
          <w:szCs w:val="28"/>
        </w:rPr>
        <w:fldChar w:fldCharType="begin"/>
      </w:r>
      <w:r w:rsidR="00733AC3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&lt;EndNote&gt;&lt;Cite&gt;&lt;Author&gt;Garside&lt;/Author&gt;&lt;Year&gt;2002&lt;/Year&gt;&lt;RecNum&gt;7&lt;/RecNum&gt;&lt;DisplayText&gt;[1]&lt;/DisplayText&gt;&lt;record&gt;&lt;rec-number&gt;7&lt;/rec-number&gt;&lt;foreign-keys&gt;&lt;key app="EN" db-id="05appeptwszzrlexwe85px0wea9fwrzvdzpw"&gt;7&lt;/key&gt;&lt;/foreign-keys&gt;&lt;ref-type name="Journal Article"&gt;17&lt;/ref-type&gt;&lt;contributors&gt;&lt;authors&gt;&lt;author&gt;Garside, R.&lt;/author&gt;&lt;author&gt;Round, A.&lt;/author&gt;&lt;author&gt;Dalziel, K.&lt;/author&gt;&lt;author&gt;Stein, K.&lt;/author&gt;&lt;author&gt;Royle, P.&lt;/author&gt;&lt;/authors&gt;&lt;/contributors&gt;&lt;auth-address&gt;Peninsula Technology Assessment Group, Exeter, UK.&lt;/auth-address&gt;&lt;titles&gt;&lt;title&gt;The effectiveness and cost-effectiveness of imatinib in chronic myeloid leukaemia: a systematic review&lt;/title&gt;&lt;secondary-title&gt;Health Technol Assess&lt;/secondary-title&gt;&lt;/titles&gt;&lt;pages&gt;1-162&lt;/pages&gt;&lt;volume&gt;6&lt;/volume&gt;&lt;number&gt;33&lt;/number&gt;&lt;edition&gt;2003/03/14&lt;/edition&gt;&lt;keywords&gt;&lt;keyword&gt;Adolescent&lt;/keyword&gt;&lt;keyword&gt;Adult&lt;/keyword&gt;&lt;keyword&gt;Aged&lt;/keyword&gt;&lt;keyword&gt;Aged, 80 and over&lt;/keyword&gt;&lt;keyword&gt;Antineoplastic Agents/ economics/ therapeutic use&lt;/keyword&gt;&lt;keyword&gt;Clinical Trials as Topic&lt;/keyword&gt;&lt;keyword&gt;Cost-Benefit Analysis&lt;/keyword&gt;&lt;keyword&gt;Female&lt;/keyword&gt;&lt;keyword&gt;Great Britain&lt;/keyword&gt;&lt;keyword&gt;Humans&lt;/keyword&gt;&lt;keyword&gt;Hydroxyurea/economics/therapeutic use&lt;/keyword&gt;&lt;keyword&gt;Interferon-alpha/economics/therapeutic use&lt;/keyword&gt;&lt;keyword&gt;Leukemia, Myelogenous, Chronic, BCR-ABL Positive/ drug therapy/ economics&lt;/keyword&gt;&lt;keyword&gt;Male&lt;/keyword&gt;&lt;keyword&gt;Middle Aged&lt;/keyword&gt;&lt;keyword&gt;Piperazines/ economics/ therapeutic use&lt;/keyword&gt;&lt;keyword&gt;Pyrimidines/ economics/ therapeutic use&lt;/keyword&gt;&lt;keyword&gt;Treatment Outcome&lt;/keyword&gt;&lt;/keywords&gt;&lt;dates&gt;&lt;year&gt;2002&lt;/year&gt;&lt;/dates&gt;&lt;isbn&gt;1366-5278 (Print)&amp;#xD;1366-5278 (Linking)&lt;/isbn&gt;&lt;accession-num&gt;12633529&lt;/accession-num&gt;&lt;urls&gt;&lt;/urls&gt;&lt;remote-database-provider&gt;NLM&lt;/remote-database-provider&gt;&lt;language&gt;eng&lt;/language&gt;&lt;/record&gt;&lt;/Cite&gt;&lt;/EndNote&gt;</w:instrText>
      </w:r>
      <w:r w:rsidR="009562E9">
        <w:rPr>
          <w:rFonts w:ascii="TH SarabunPSK" w:hAnsi="TH SarabunPSK" w:cs="TH SarabunPSK"/>
          <w:sz w:val="28"/>
          <w:szCs w:val="28"/>
        </w:rPr>
        <w:fldChar w:fldCharType="separate"/>
      </w:r>
      <w:r w:rsidR="00733AC3">
        <w:rPr>
          <w:rFonts w:ascii="TH SarabunPSK" w:hAnsi="TH SarabunPSK" w:cs="TH SarabunPSK"/>
          <w:noProof/>
          <w:sz w:val="28"/>
          <w:szCs w:val="28"/>
        </w:rPr>
        <w:t>[</w:t>
      </w:r>
      <w:hyperlink w:anchor="_ENREF_1" w:tooltip="Garside, 2002 #7" w:history="1">
        <w:r w:rsidR="00E7695B">
          <w:rPr>
            <w:rFonts w:ascii="TH SarabunPSK" w:hAnsi="TH SarabunPSK" w:cs="TH SarabunPSK"/>
            <w:noProof/>
            <w:sz w:val="28"/>
            <w:szCs w:val="28"/>
          </w:rPr>
          <w:t>1</w:t>
        </w:r>
      </w:hyperlink>
      <w:r w:rsidR="00733AC3">
        <w:rPr>
          <w:rFonts w:ascii="TH SarabunPSK" w:hAnsi="TH SarabunPSK" w:cs="TH SarabunPSK"/>
          <w:noProof/>
          <w:sz w:val="28"/>
          <w:szCs w:val="28"/>
        </w:rPr>
        <w:t>]</w:t>
      </w:r>
      <w:r w:rsidR="009562E9">
        <w:rPr>
          <w:rFonts w:ascii="TH SarabunPSK" w:hAnsi="TH SarabunPSK" w:cs="TH SarabunPSK"/>
          <w:sz w:val="28"/>
          <w:szCs w:val="28"/>
        </w:rPr>
        <w:fldChar w:fldCharType="end"/>
      </w:r>
    </w:p>
    <w:p w:rsidR="008D18EE" w:rsidRPr="008D18EE" w:rsidRDefault="008D18EE" w:rsidP="008D18EE">
      <w:pPr>
        <w:pStyle w:val="ListParagraph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</w:p>
    <w:p w:rsidR="00843708" w:rsidRPr="005F4DB7" w:rsidRDefault="00336A03" w:rsidP="005F4DB7">
      <w:pPr>
        <w:ind w:firstLine="720"/>
        <w:jc w:val="both"/>
        <w:rPr>
          <w:rFonts w:ascii="TH SarabunPSK" w:hAnsi="TH SarabunPSK" w:cs="TH SarabunPSK"/>
          <w:sz w:val="28"/>
        </w:rPr>
      </w:pPr>
      <w:r w:rsidRPr="008D18EE">
        <w:rPr>
          <w:rFonts w:ascii="TH SarabunPSK" w:hAnsi="TH SarabunPSK" w:cs="TH SarabunPSK"/>
          <w:sz w:val="28"/>
          <w:cs/>
        </w:rPr>
        <w:t xml:space="preserve">อุบัติการณ์การเกิด </w:t>
      </w:r>
      <w:r w:rsidRPr="008D18EE">
        <w:rPr>
          <w:rFonts w:ascii="TH SarabunPSK" w:hAnsi="TH SarabunPSK" w:cs="TH SarabunPSK"/>
          <w:sz w:val="28"/>
        </w:rPr>
        <w:t xml:space="preserve">CML </w:t>
      </w:r>
      <w:r w:rsidR="00F77EB8">
        <w:rPr>
          <w:rFonts w:ascii="TH SarabunPSK" w:hAnsi="TH SarabunPSK" w:cs="TH SarabunPSK" w:hint="cs"/>
          <w:sz w:val="28"/>
          <w:cs/>
        </w:rPr>
        <w:t xml:space="preserve">ทั่วโลกมีค่าเฉลี่ยที่ 1.0-1.5 ราย ต่อแสนประชากรต่อปี </w:t>
      </w:r>
      <w:r w:rsidR="009562E9">
        <w:rPr>
          <w:rFonts w:ascii="TH SarabunPSK" w:hAnsi="TH SarabunPSK" w:cs="TH SarabunPSK"/>
          <w:sz w:val="28"/>
        </w:rPr>
        <w:fldChar w:fldCharType="begin">
          <w:fldData xml:space="preserve">PEVuZE5vdGU+PENpdGU+PEF1dGhvcj5XYXJyZW48L0F1dGhvcj48WWVhcj4yMDA0PC9ZZWFyPjxS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</w:fldData>
        </w:fldChar>
      </w:r>
      <w:r w:rsidR="00733AC3">
        <w:rPr>
          <w:rFonts w:ascii="TH SarabunPSK" w:hAnsi="TH SarabunPSK" w:cs="TH SarabunPSK"/>
          <w:sz w:val="28"/>
        </w:rPr>
        <w:instrText xml:space="preserve"> ADDIN EN.CITE </w:instrText>
      </w:r>
      <w:r w:rsidR="009562E9">
        <w:rPr>
          <w:rFonts w:ascii="TH SarabunPSK" w:hAnsi="TH SarabunPSK" w:cs="TH SarabunPSK"/>
          <w:sz w:val="28"/>
        </w:rPr>
        <w:fldChar w:fldCharType="begin">
          <w:fldData xml:space="preserve">PEVuZE5vdGU+PENpdGU+PEF1dGhvcj5XYXJyZW48L0F1dGhvcj48WWVhcj4yMDA0PC9ZZWFyPjxS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</w:fldData>
        </w:fldChar>
      </w:r>
      <w:r w:rsidR="00733AC3">
        <w:rPr>
          <w:rFonts w:ascii="TH SarabunPSK" w:hAnsi="TH SarabunPSK" w:cs="TH SarabunPSK"/>
          <w:sz w:val="28"/>
        </w:rPr>
        <w:instrText xml:space="preserve"> ADDIN EN.CITE.DATA </w:instrText>
      </w:r>
      <w:r w:rsidR="009562E9">
        <w:rPr>
          <w:rFonts w:ascii="TH SarabunPSK" w:hAnsi="TH SarabunPSK" w:cs="TH SarabunPSK"/>
          <w:sz w:val="28"/>
        </w:rPr>
      </w:r>
      <w:r w:rsidR="009562E9">
        <w:rPr>
          <w:rFonts w:ascii="TH SarabunPSK" w:hAnsi="TH SarabunPSK" w:cs="TH SarabunPSK"/>
          <w:sz w:val="28"/>
        </w:rPr>
        <w:fldChar w:fldCharType="end"/>
      </w:r>
      <w:r w:rsidR="009562E9">
        <w:rPr>
          <w:rFonts w:ascii="TH SarabunPSK" w:hAnsi="TH SarabunPSK" w:cs="TH SarabunPSK"/>
          <w:sz w:val="28"/>
        </w:rPr>
      </w:r>
      <w:r w:rsidR="009562E9">
        <w:rPr>
          <w:rFonts w:ascii="TH SarabunPSK" w:hAnsi="TH SarabunPSK" w:cs="TH SarabunPSK"/>
          <w:sz w:val="28"/>
        </w:rPr>
        <w:fldChar w:fldCharType="separate"/>
      </w:r>
      <w:r w:rsidR="00733AC3">
        <w:rPr>
          <w:rFonts w:ascii="TH SarabunPSK" w:hAnsi="TH SarabunPSK" w:cs="TH SarabunPSK"/>
          <w:noProof/>
          <w:sz w:val="28"/>
        </w:rPr>
        <w:t>[</w:t>
      </w:r>
      <w:hyperlink w:anchor="_ENREF_5" w:tooltip="Warren, 2004 #3" w:history="1">
        <w:r w:rsidR="00E7695B">
          <w:rPr>
            <w:rFonts w:ascii="TH SarabunPSK" w:hAnsi="TH SarabunPSK" w:cs="TH SarabunPSK"/>
            <w:noProof/>
            <w:sz w:val="28"/>
          </w:rPr>
          <w:t>5</w:t>
        </w:r>
      </w:hyperlink>
      <w:r w:rsidR="00733AC3">
        <w:rPr>
          <w:rFonts w:ascii="TH SarabunPSK" w:hAnsi="TH SarabunPSK" w:cs="TH SarabunPSK"/>
          <w:noProof/>
          <w:sz w:val="28"/>
        </w:rPr>
        <w:t>]</w:t>
      </w:r>
      <w:r w:rsidR="009562E9">
        <w:rPr>
          <w:rFonts w:ascii="TH SarabunPSK" w:hAnsi="TH SarabunPSK" w:cs="TH SarabunPSK"/>
          <w:sz w:val="28"/>
        </w:rPr>
        <w:fldChar w:fldCharType="end"/>
      </w:r>
      <w:r w:rsidR="00733AC3">
        <w:rPr>
          <w:rFonts w:ascii="TH SarabunPSK" w:hAnsi="TH SarabunPSK" w:cs="TH SarabunPSK" w:hint="cs"/>
          <w:sz w:val="28"/>
          <w:cs/>
        </w:rPr>
        <w:t xml:space="preserve"> </w:t>
      </w:r>
      <w:r w:rsidR="00F77EB8" w:rsidRPr="008D18EE">
        <w:rPr>
          <w:rFonts w:ascii="TH SarabunPSK" w:hAnsi="TH SarabunPSK" w:cs="TH SarabunPSK"/>
          <w:sz w:val="28"/>
          <w:cs/>
        </w:rPr>
        <w:t>ส่วนใหญ่</w:t>
      </w:r>
      <w:r w:rsidR="00F77EB8">
        <w:rPr>
          <w:rFonts w:ascii="TH SarabunPSK" w:hAnsi="TH SarabunPSK" w:cs="TH SarabunPSK" w:hint="cs"/>
          <w:sz w:val="28"/>
          <w:cs/>
        </w:rPr>
        <w:t>จะพบในอายุ</w:t>
      </w:r>
      <w:r w:rsidR="00F77EB8" w:rsidRPr="008D18EE">
        <w:rPr>
          <w:rFonts w:ascii="TH SarabunPSK" w:hAnsi="TH SarabunPSK" w:cs="TH SarabunPSK"/>
          <w:sz w:val="28"/>
          <w:cs/>
        </w:rPr>
        <w:t>เฉลี่ย 55-60 ปี</w:t>
      </w:r>
      <w:r w:rsidR="00F77EB8">
        <w:rPr>
          <w:rFonts w:ascii="TH SarabunPSK" w:hAnsi="TH SarabunPSK" w:cs="TH SarabunPSK"/>
          <w:sz w:val="28"/>
        </w:rPr>
        <w:t xml:space="preserve"> </w:t>
      </w:r>
      <w:r w:rsidR="00F77EB8">
        <w:rPr>
          <w:rFonts w:ascii="TH SarabunPSK" w:hAnsi="TH SarabunPSK" w:cs="TH SarabunPSK" w:hint="cs"/>
          <w:sz w:val="28"/>
          <w:cs/>
        </w:rPr>
        <w:t xml:space="preserve"> </w:t>
      </w:r>
      <w:r w:rsidR="00F77EB8" w:rsidRPr="008D18EE">
        <w:rPr>
          <w:rFonts w:ascii="TH SarabunPSK" w:hAnsi="TH SarabunPSK" w:cs="TH SarabunPSK"/>
          <w:sz w:val="28"/>
          <w:cs/>
        </w:rPr>
        <w:t xml:space="preserve">และจะตรวจพบโรคตั้งแต่ </w:t>
      </w:r>
      <w:r w:rsidR="00F77EB8" w:rsidRPr="008D18EE">
        <w:rPr>
          <w:rFonts w:ascii="TH SarabunPSK" w:hAnsi="TH SarabunPSK" w:cs="TH SarabunPSK"/>
          <w:sz w:val="28"/>
        </w:rPr>
        <w:t xml:space="preserve">chronic phase </w:t>
      </w:r>
      <w:r w:rsidR="00F77EB8" w:rsidRPr="008D18EE">
        <w:rPr>
          <w:rFonts w:ascii="TH SarabunPSK" w:hAnsi="TH SarabunPSK" w:cs="TH SarabunPSK"/>
          <w:sz w:val="28"/>
          <w:cs/>
        </w:rPr>
        <w:t xml:space="preserve">คิดเป็นประมาณร้อยละ </w:t>
      </w:r>
      <w:r w:rsidR="00F77EB8" w:rsidRPr="008D18EE">
        <w:rPr>
          <w:rFonts w:ascii="TH SarabunPSK" w:hAnsi="TH SarabunPSK" w:cs="TH SarabunPSK"/>
          <w:sz w:val="28"/>
        </w:rPr>
        <w:t xml:space="preserve">90 </w:t>
      </w:r>
      <w:r w:rsidR="00F77EB8" w:rsidRPr="008D18EE">
        <w:rPr>
          <w:rFonts w:ascii="TH SarabunPSK" w:hAnsi="TH SarabunPSK" w:cs="TH SarabunPSK"/>
          <w:sz w:val="28"/>
          <w:cs/>
        </w:rPr>
        <w:t>ของผู้ป่วยทั้งหมด</w:t>
      </w:r>
      <w:r w:rsidR="00F77EB8">
        <w:rPr>
          <w:rFonts w:ascii="TH SarabunPSK" w:hAnsi="TH SarabunPSK" w:cs="TH SarabunPSK" w:hint="cs"/>
          <w:sz w:val="28"/>
          <w:cs/>
        </w:rPr>
        <w:t xml:space="preserve"> ในประเทศไทยอุบัติการณ</w:t>
      </w:r>
      <w:r w:rsidR="00F77EB8">
        <w:rPr>
          <w:rFonts w:ascii="TH SarabunPSK" w:hAnsi="TH SarabunPSK" w:cs="TH SarabunPSK"/>
          <w:sz w:val="28"/>
          <w:cs/>
        </w:rPr>
        <w:t>์</w:t>
      </w:r>
      <w:r w:rsidR="00F77EB8">
        <w:rPr>
          <w:rFonts w:ascii="TH SarabunPSK" w:hAnsi="TH SarabunPSK" w:cs="TH SarabunPSK" w:hint="cs"/>
          <w:sz w:val="28"/>
          <w:cs/>
        </w:rPr>
        <w:t xml:space="preserve">การเกิด </w:t>
      </w:r>
      <w:r w:rsidR="00F77EB8">
        <w:rPr>
          <w:rFonts w:ascii="TH SarabunPSK" w:hAnsi="TH SarabunPSK" w:cs="TH SarabunPSK"/>
          <w:sz w:val="28"/>
        </w:rPr>
        <w:t xml:space="preserve">CML </w:t>
      </w:r>
      <w:r w:rsidR="00A33328">
        <w:rPr>
          <w:rFonts w:ascii="TH SarabunPSK" w:hAnsi="TH SarabunPSK" w:cs="TH SarabunPSK" w:hint="cs"/>
          <w:sz w:val="28"/>
          <w:cs/>
        </w:rPr>
        <w:t>มี</w:t>
      </w:r>
      <w:r w:rsidR="00F77EB8">
        <w:rPr>
          <w:rFonts w:ascii="TH SarabunPSK" w:hAnsi="TH SarabunPSK" w:cs="TH SarabunPSK" w:hint="cs"/>
          <w:sz w:val="28"/>
          <w:cs/>
        </w:rPr>
        <w:t xml:space="preserve">ประมาณ </w:t>
      </w:r>
      <w:r w:rsidR="00F77EB8" w:rsidRPr="008D18EE">
        <w:rPr>
          <w:rFonts w:ascii="TH SarabunPSK" w:hAnsi="TH SarabunPSK" w:cs="TH SarabunPSK"/>
          <w:sz w:val="28"/>
        </w:rPr>
        <w:t xml:space="preserve">0.5 </w:t>
      </w:r>
      <w:r w:rsidR="00F77EB8">
        <w:rPr>
          <w:rFonts w:ascii="TH SarabunPSK" w:hAnsi="TH SarabunPSK" w:cs="TH SarabunPSK" w:hint="cs"/>
          <w:sz w:val="28"/>
          <w:cs/>
        </w:rPr>
        <w:t>ราย ต่อแสนประชากร</w:t>
      </w:r>
      <w:r w:rsidR="00F77EB8" w:rsidRPr="008D18EE">
        <w:rPr>
          <w:rFonts w:ascii="TH SarabunPSK" w:hAnsi="TH SarabunPSK" w:cs="TH SarabunPSK"/>
          <w:sz w:val="28"/>
          <w:cs/>
        </w:rPr>
        <w:t>ต่อปี</w:t>
      </w:r>
      <w:r w:rsidR="00F77EB8">
        <w:rPr>
          <w:rFonts w:ascii="TH SarabunPSK" w:hAnsi="TH SarabunPSK" w:cs="TH SarabunPSK"/>
          <w:sz w:val="28"/>
        </w:rPr>
        <w:t xml:space="preserve"> </w:t>
      </w:r>
      <w:r w:rsidR="009562E9">
        <w:rPr>
          <w:rFonts w:ascii="TH SarabunPSK" w:hAnsi="TH SarabunPSK" w:cs="TH SarabunPSK"/>
          <w:sz w:val="28"/>
        </w:rPr>
        <w:fldChar w:fldCharType="begin">
          <w:fldData xml:space="preserve">PEVuZE5vdGU+PENpdGU+PEF1dGhvcj5LaW08L0F1dGhvcj48WWVhcj4yMDEwPC9ZZWFyPjxSZWNO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</w:fldData>
        </w:fldChar>
      </w:r>
      <w:r w:rsidR="00733AC3">
        <w:rPr>
          <w:rFonts w:ascii="TH SarabunPSK" w:hAnsi="TH SarabunPSK" w:cs="TH SarabunPSK"/>
          <w:sz w:val="28"/>
        </w:rPr>
        <w:instrText xml:space="preserve"> ADDIN EN.CITE </w:instrText>
      </w:r>
      <w:r w:rsidR="009562E9">
        <w:rPr>
          <w:rFonts w:ascii="TH SarabunPSK" w:hAnsi="TH SarabunPSK" w:cs="TH SarabunPSK"/>
          <w:sz w:val="28"/>
        </w:rPr>
        <w:fldChar w:fldCharType="begin">
          <w:fldData xml:space="preserve">PEVuZE5vdGU+PENpdGU+PEF1dGhvcj5LaW08L0F1dGhvcj48WWVhcj4yMDEwPC9ZZWFyPjxSZWNO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</w:fldData>
        </w:fldChar>
      </w:r>
      <w:r w:rsidR="00733AC3">
        <w:rPr>
          <w:rFonts w:ascii="TH SarabunPSK" w:hAnsi="TH SarabunPSK" w:cs="TH SarabunPSK"/>
          <w:sz w:val="28"/>
        </w:rPr>
        <w:instrText xml:space="preserve"> ADDIN EN.CITE.DATA </w:instrText>
      </w:r>
      <w:r w:rsidR="009562E9">
        <w:rPr>
          <w:rFonts w:ascii="TH SarabunPSK" w:hAnsi="TH SarabunPSK" w:cs="TH SarabunPSK"/>
          <w:sz w:val="28"/>
        </w:rPr>
      </w:r>
      <w:r w:rsidR="009562E9">
        <w:rPr>
          <w:rFonts w:ascii="TH SarabunPSK" w:hAnsi="TH SarabunPSK" w:cs="TH SarabunPSK"/>
          <w:sz w:val="28"/>
        </w:rPr>
        <w:fldChar w:fldCharType="end"/>
      </w:r>
      <w:r w:rsidR="009562E9">
        <w:rPr>
          <w:rFonts w:ascii="TH SarabunPSK" w:hAnsi="TH SarabunPSK" w:cs="TH SarabunPSK"/>
          <w:sz w:val="28"/>
        </w:rPr>
      </w:r>
      <w:r w:rsidR="009562E9">
        <w:rPr>
          <w:rFonts w:ascii="TH SarabunPSK" w:hAnsi="TH SarabunPSK" w:cs="TH SarabunPSK"/>
          <w:sz w:val="28"/>
        </w:rPr>
        <w:fldChar w:fldCharType="separate"/>
      </w:r>
      <w:r w:rsidR="00733AC3">
        <w:rPr>
          <w:rFonts w:ascii="TH SarabunPSK" w:hAnsi="TH SarabunPSK" w:cs="TH SarabunPSK"/>
          <w:noProof/>
          <w:sz w:val="28"/>
        </w:rPr>
        <w:t>[</w:t>
      </w:r>
      <w:hyperlink w:anchor="_ENREF_6" w:tooltip="Kim, 2010 #2" w:history="1">
        <w:r w:rsidR="00E7695B">
          <w:rPr>
            <w:rFonts w:ascii="TH SarabunPSK" w:hAnsi="TH SarabunPSK" w:cs="TH SarabunPSK"/>
            <w:noProof/>
            <w:sz w:val="28"/>
          </w:rPr>
          <w:t>6</w:t>
        </w:r>
      </w:hyperlink>
      <w:r w:rsidR="00733AC3">
        <w:rPr>
          <w:rFonts w:ascii="TH SarabunPSK" w:hAnsi="TH SarabunPSK" w:cs="TH SarabunPSK"/>
          <w:noProof/>
          <w:sz w:val="28"/>
        </w:rPr>
        <w:t>]</w:t>
      </w:r>
      <w:r w:rsidR="009562E9">
        <w:rPr>
          <w:rFonts w:ascii="TH SarabunPSK" w:hAnsi="TH SarabunPSK" w:cs="TH SarabunPSK"/>
          <w:sz w:val="28"/>
        </w:rPr>
        <w:fldChar w:fldCharType="end"/>
      </w:r>
      <w:r w:rsidR="00F77EB8">
        <w:rPr>
          <w:rFonts w:ascii="TH SarabunPSK" w:hAnsi="TH SarabunPSK" w:cs="TH SarabunPSK" w:hint="cs"/>
          <w:sz w:val="28"/>
          <w:cs/>
        </w:rPr>
        <w:t xml:space="preserve"> </w:t>
      </w:r>
      <w:r w:rsidRPr="008D18EE">
        <w:rPr>
          <w:rFonts w:ascii="TH SarabunPSK" w:hAnsi="TH SarabunPSK" w:cs="TH SarabunPSK"/>
          <w:sz w:val="28"/>
          <w:cs/>
        </w:rPr>
        <w:t>พบ</w:t>
      </w:r>
      <w:r w:rsidR="00DA4845" w:rsidRPr="008D18EE">
        <w:rPr>
          <w:rFonts w:ascii="TH SarabunPSK" w:hAnsi="TH SarabunPSK" w:cs="TH SarabunPSK"/>
          <w:sz w:val="28"/>
          <w:cs/>
        </w:rPr>
        <w:t>ได้บ่อยในกลุ่มอายุช่วง 38-42 ปี และพ</w:t>
      </w:r>
      <w:r w:rsidRPr="008D18EE">
        <w:rPr>
          <w:rFonts w:ascii="TH SarabunPSK" w:hAnsi="TH SarabunPSK" w:cs="TH SarabunPSK"/>
          <w:sz w:val="28"/>
          <w:cs/>
        </w:rPr>
        <w:t>บในผู้ชายมากกว่าผู้หญิง</w:t>
      </w:r>
      <w:r w:rsidR="00DA4845" w:rsidRPr="008D18EE">
        <w:rPr>
          <w:rFonts w:ascii="TH SarabunPSK" w:hAnsi="TH SarabunPSK" w:cs="TH SarabunPSK"/>
          <w:sz w:val="28"/>
          <w:cs/>
        </w:rPr>
        <w:t>(1</w:t>
      </w:r>
      <w:r w:rsidR="00DA4845" w:rsidRPr="008D18EE">
        <w:rPr>
          <w:rFonts w:ascii="TH SarabunPSK" w:hAnsi="TH SarabunPSK" w:cs="TH SarabunPSK"/>
          <w:sz w:val="28"/>
        </w:rPr>
        <w:t>:3:1</w:t>
      </w:r>
      <w:r w:rsidR="001306D1" w:rsidRPr="008D18EE">
        <w:rPr>
          <w:rFonts w:ascii="TH SarabunPSK" w:hAnsi="TH SarabunPSK" w:cs="TH SarabunPSK"/>
          <w:sz w:val="28"/>
        </w:rPr>
        <w:t>)</w:t>
      </w:r>
      <w:r w:rsidR="00F77EB8">
        <w:rPr>
          <w:rFonts w:ascii="TH SarabunPSK" w:hAnsi="TH SarabunPSK" w:cs="TH SarabunPSK" w:hint="cs"/>
          <w:sz w:val="28"/>
          <w:cs/>
        </w:rPr>
        <w:t xml:space="preserve"> </w:t>
      </w:r>
      <w:r w:rsidR="00556C47" w:rsidRPr="008D18EE">
        <w:rPr>
          <w:rFonts w:ascii="TH SarabunPSK" w:hAnsi="TH SarabunPSK" w:cs="TH SarabunPSK"/>
          <w:sz w:val="28"/>
          <w:cs/>
        </w:rPr>
        <w:t xml:space="preserve">ในการรักษาผู้ป่วย </w:t>
      </w:r>
      <w:r w:rsidR="00556C47" w:rsidRPr="008D18EE">
        <w:rPr>
          <w:rFonts w:ascii="TH SarabunPSK" w:hAnsi="TH SarabunPSK" w:cs="TH SarabunPSK"/>
          <w:sz w:val="28"/>
        </w:rPr>
        <w:t xml:space="preserve">chronic phase CML </w:t>
      </w:r>
      <w:r w:rsidR="00556C47" w:rsidRPr="008D18EE">
        <w:rPr>
          <w:rFonts w:ascii="TH SarabunPSK" w:hAnsi="TH SarabunPSK" w:cs="TH SarabunPSK"/>
          <w:sz w:val="28"/>
          <w:cs/>
        </w:rPr>
        <w:t xml:space="preserve">นั้นส่วนใหญ่ จะใช้ยา </w:t>
      </w:r>
      <w:r w:rsidR="005070F2">
        <w:rPr>
          <w:rFonts w:ascii="TH SarabunPSK" w:hAnsi="TH SarabunPSK" w:cs="TH SarabunPSK"/>
          <w:sz w:val="28"/>
        </w:rPr>
        <w:t>Imatinib</w:t>
      </w:r>
      <w:r w:rsidR="00556C47" w:rsidRPr="008D18EE">
        <w:rPr>
          <w:rFonts w:ascii="TH SarabunPSK" w:hAnsi="TH SarabunPSK" w:cs="TH SarabunPSK"/>
          <w:sz w:val="28"/>
        </w:rPr>
        <w:t xml:space="preserve"> </w:t>
      </w:r>
      <w:r w:rsidR="00556C47" w:rsidRPr="008D18EE">
        <w:rPr>
          <w:rFonts w:ascii="TH SarabunPSK" w:hAnsi="TH SarabunPSK" w:cs="TH SarabunPSK"/>
          <w:sz w:val="28"/>
          <w:cs/>
        </w:rPr>
        <w:t xml:space="preserve">ซึ่งเป็นยาในกลุ่ม </w:t>
      </w:r>
      <w:r w:rsidR="00556C47" w:rsidRPr="008D18EE">
        <w:rPr>
          <w:rFonts w:ascii="TH SarabunPSK" w:hAnsi="TH SarabunPSK" w:cs="TH SarabunPSK"/>
          <w:sz w:val="28"/>
        </w:rPr>
        <w:t xml:space="preserve">tyrosine kinase inhibitors (TKIs) </w:t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733AC3">
        <w:rPr>
          <w:rFonts w:ascii="TH SarabunPSK" w:hAnsi="TH SarabunPSK" w:cs="TH SarabunPSK"/>
          <w:color w:val="000000" w:themeColor="text1"/>
          <w:sz w:val="28"/>
        </w:rPr>
        <w:instrText xml:space="preserve"> ADDIN EN.CITE &lt;EndNote&gt;&lt;Cite&gt;&lt;Author&gt;Gordois&lt;/Author&gt;&lt;Year&gt;2003&lt;/Year&gt;&lt;RecNum&gt;5&lt;/RecNum&gt;&lt;DisplayText&gt;[7]&lt;/DisplayText&gt;&lt;record&gt;&lt;rec-number&gt;5&lt;/rec-number&gt;&lt;foreign-keys&gt;&lt;key app="EN" db-id="05appeptwszzrlexwe85px0wea9fwrzvdzpw"&gt;5&lt;/key&gt;&lt;/foreign-keys&gt;&lt;ref-type name="Journal Article"&gt;17&lt;/ref-type&gt;&lt;contributors&gt;&lt;authors&gt;&lt;author&gt;Gordois, A.&lt;/author&gt;&lt;author&gt;Scuffham, P.&lt;/author&gt;&lt;author&gt;Warren, E.&lt;/author&gt;&lt;author&gt;Ward, S.&lt;/author&gt;&lt;/authors&gt;&lt;/contributors&gt;&lt;auth-address&gt;York Health Economics Consortium Ltd, University of York, Market Square (level 2), York YO10 5NH, UK.&lt;/auth-address&gt;&lt;titles&gt;&lt;title&gt;Cost-utility analysis of imatinib mesilate for the treatment of advanced stage chronic myeloid leukaemia&lt;/title&gt;&lt;secondary-title&gt;Br J Cancer&lt;/secondary-title&gt;&lt;/titles&gt;&lt;periodical&gt;&lt;full-title&gt;Br J Cancer&lt;/full-title&gt;&lt;/periodical&gt;&lt;pages&gt;634-40&lt;/pages&gt;&lt;volume&gt;89&lt;/volume&gt;&lt;number&gt;4&lt;/number&gt;&lt;edition&gt;2003/08/14&lt;/edition&gt;&lt;keywords&gt;&lt;keyword&gt;Antineoplastic Agents/ economics/therapeutic use&lt;/keyword&gt;&lt;keyword&gt;Blast Crisis/diagnosis/drug therapy/economics&lt;/keyword&gt;&lt;keyword&gt;Cohort Studies&lt;/keyword&gt;&lt;keyword&gt;Cost-Benefit Analysis&lt;/keyword&gt;&lt;keyword&gt;Drug Costs&lt;/keyword&gt;&lt;keyword&gt;Humans&lt;/keyword&gt;&lt;keyword&gt;Leukemia, Myeloid, Chronic-Phase/drug therapy/ economics&lt;/keyword&gt;&lt;keyword&gt;Markov Chains&lt;/keyword&gt;&lt;keyword&gt;Piperazines/ economics/therapeutic use&lt;/keyword&gt;&lt;keyword&gt;Pyrimidines/ economics/therapeutic use&lt;/keyword&gt;&lt;keyword&gt;Quality-Adjusted Life Years&lt;/keyword&gt;&lt;keyword&gt;Survival Rate&lt;/keyword&gt;&lt;/keywords&gt;&lt;dates&gt;&lt;year&gt;2003&lt;/year&gt;&lt;pub-dates&gt;&lt;date&gt;Aug 18&lt;/date&gt;&lt;/pub-dates&gt;&lt;/dates&gt;&lt;isbn&gt;0007-0920 (Print)&amp;#xD;0007-0920 (Linking)&lt;/isbn&gt;&lt;accession-num&gt;12915870&lt;/accession-num&gt;&lt;urls&gt;&lt;/urls&gt;&lt;custom2&gt;2376910&lt;/custom2&gt;&lt;electronic-resource-num&gt;10.1038/sj.bjc.6601151&lt;/electronic-resource-num&gt;&lt;remote-database-provider&gt;NLM&lt;/remote-database-provider&gt;&lt;language&gt;eng&lt;/language&gt;&lt;/record&gt;&lt;/Cite&gt;&lt;/EndNote&gt;</w:instrText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separate"/>
      </w:r>
      <w:r w:rsidR="00733AC3">
        <w:rPr>
          <w:rFonts w:ascii="TH SarabunPSK" w:hAnsi="TH SarabunPSK" w:cs="TH SarabunPSK"/>
          <w:noProof/>
          <w:color w:val="000000" w:themeColor="text1"/>
          <w:sz w:val="28"/>
        </w:rPr>
        <w:t>[</w:t>
      </w:r>
      <w:hyperlink w:anchor="_ENREF_7" w:tooltip="Gordois, 2003 #5" w:history="1">
        <w:r w:rsidR="00E7695B">
          <w:rPr>
            <w:rFonts w:ascii="TH SarabunPSK" w:hAnsi="TH SarabunPSK" w:cs="TH SarabunPSK"/>
            <w:noProof/>
            <w:color w:val="000000" w:themeColor="text1"/>
            <w:sz w:val="28"/>
          </w:rPr>
          <w:t>7</w:t>
        </w:r>
      </w:hyperlink>
      <w:r w:rsidR="00733AC3">
        <w:rPr>
          <w:rFonts w:ascii="TH SarabunPSK" w:hAnsi="TH SarabunPSK" w:cs="TH SarabunPSK"/>
          <w:noProof/>
          <w:color w:val="000000" w:themeColor="text1"/>
          <w:sz w:val="28"/>
        </w:rPr>
        <w:t>]</w:t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end"/>
      </w:r>
      <w:r w:rsidR="00F77EB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A1838"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มีผลออกฤทธิ์เฉพาะเจอะจงต่อ </w:t>
      </w:r>
      <w:r w:rsidR="003A1838" w:rsidRPr="008D18EE">
        <w:rPr>
          <w:rFonts w:ascii="TH SarabunPSK" w:hAnsi="TH SarabunPSK" w:cs="TH SarabunPSK"/>
          <w:color w:val="000000" w:themeColor="text1"/>
          <w:sz w:val="28"/>
        </w:rPr>
        <w:t xml:space="preserve">Philadelphia chromosome </w:t>
      </w:r>
      <w:r w:rsidR="003A1838" w:rsidRPr="008D18EE">
        <w:rPr>
          <w:rFonts w:ascii="TH SarabunPSK" w:hAnsi="TH SarabunPSK" w:cs="TH SarabunPSK"/>
          <w:color w:val="000000" w:themeColor="text1"/>
          <w:sz w:val="28"/>
          <w:cs/>
        </w:rPr>
        <w:t>โดยยับยั้ง</w:t>
      </w:r>
      <w:r w:rsidR="00FF3EFB">
        <w:rPr>
          <w:rFonts w:ascii="TH SarabunPSK" w:hAnsi="TH SarabunPSK" w:cs="TH SarabunPSK" w:hint="cs"/>
          <w:color w:val="000000" w:themeColor="text1"/>
          <w:sz w:val="28"/>
          <w:cs/>
        </w:rPr>
        <w:t>การทำงานของ</w:t>
      </w:r>
      <w:r w:rsidR="003A1838"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เอนไซม์ </w:t>
      </w:r>
      <w:r w:rsidR="00556C47" w:rsidRPr="008D18EE">
        <w:rPr>
          <w:rFonts w:ascii="TH SarabunPSK" w:hAnsi="TH SarabunPSK" w:cs="TH SarabunPSK"/>
          <w:color w:val="000000" w:themeColor="text1"/>
          <w:sz w:val="28"/>
        </w:rPr>
        <w:t>t</w:t>
      </w:r>
      <w:r w:rsidR="003A1838" w:rsidRPr="008D18EE">
        <w:rPr>
          <w:rFonts w:ascii="TH SarabunPSK" w:hAnsi="TH SarabunPSK" w:cs="TH SarabunPSK"/>
          <w:color w:val="000000" w:themeColor="text1"/>
          <w:sz w:val="28"/>
        </w:rPr>
        <w:t xml:space="preserve">yrosine kinase </w:t>
      </w:r>
      <w:r w:rsidR="003A1838"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ที่สร้างจากยีน </w:t>
      </w:r>
      <w:r w:rsidR="003A1838" w:rsidRPr="008D18EE">
        <w:rPr>
          <w:rFonts w:ascii="TH SarabunPSK" w:hAnsi="TH SarabunPSK" w:cs="TH SarabunPSK"/>
          <w:color w:val="000000" w:themeColor="text1"/>
          <w:sz w:val="28"/>
        </w:rPr>
        <w:t>BCR-ABL</w:t>
      </w:r>
      <w:r w:rsidR="008D18E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56C47" w:rsidRPr="008D18EE">
        <w:rPr>
          <w:rFonts w:ascii="TH SarabunPSK" w:hAnsi="TH SarabunPSK" w:cs="TH SarabunPSK"/>
          <w:color w:val="000000" w:themeColor="text1"/>
          <w:sz w:val="28"/>
          <w:cs/>
        </w:rPr>
        <w:t>และมีรายงานเกี่ยวกับประสิทธิภาพของยาว่า</w:t>
      </w:r>
      <w:r w:rsidR="001D7B9D"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 สามารถควบคุมการดำเนินของโรคได้อย่างมีนัยสำคัญทางสถิติ การให้ยา</w:t>
      </w:r>
      <w:r w:rsidR="008D18E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070F2">
        <w:rPr>
          <w:rFonts w:ascii="TH SarabunPSK" w:hAnsi="TH SarabunPSK" w:cs="TH SarabunPSK"/>
          <w:color w:val="000000" w:themeColor="text1"/>
          <w:sz w:val="28"/>
        </w:rPr>
        <w:t>Imatinib</w:t>
      </w:r>
      <w:r w:rsidR="008D18E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A1838"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ในแต่ละรายขึ้นอยู่กับหลายปัจจัยเช่น ระยะของโรค อายุ และการตอบสนองในการรักษายา โดยทั่วไปขนาดยาที่ให้ในผู้ป่วยระยะ </w:t>
      </w:r>
      <w:r w:rsidR="003A1838" w:rsidRPr="008D18EE">
        <w:rPr>
          <w:rFonts w:ascii="TH SarabunPSK" w:hAnsi="TH SarabunPSK" w:cs="TH SarabunPSK"/>
          <w:color w:val="000000" w:themeColor="text1"/>
          <w:sz w:val="28"/>
        </w:rPr>
        <w:t xml:space="preserve">chronic phase </w:t>
      </w:r>
      <w:r w:rsidR="003A1838"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ส่วนใหญ่คือ </w:t>
      </w:r>
      <w:r w:rsidR="003A1838" w:rsidRPr="008D18EE">
        <w:rPr>
          <w:rFonts w:ascii="TH SarabunPSK" w:hAnsi="TH SarabunPSK" w:cs="TH SarabunPSK"/>
          <w:color w:val="000000" w:themeColor="text1"/>
          <w:sz w:val="28"/>
        </w:rPr>
        <w:t xml:space="preserve">400 </w:t>
      </w:r>
      <w:r w:rsidR="00A33328">
        <w:rPr>
          <w:rFonts w:ascii="TH SarabunPSK" w:hAnsi="TH SarabunPSK" w:cs="TH SarabunPSK" w:hint="cs"/>
          <w:color w:val="000000" w:themeColor="text1"/>
          <w:sz w:val="28"/>
          <w:cs/>
        </w:rPr>
        <w:t>มก./</w:t>
      </w:r>
      <w:r w:rsidR="003A1838"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วัน </w:t>
      </w:r>
      <w:r w:rsidR="00EF6D98" w:rsidRPr="008D18EE">
        <w:rPr>
          <w:rFonts w:ascii="TH SarabunPSK" w:hAnsi="TH SarabunPSK" w:cs="TH SarabunPSK"/>
          <w:color w:val="000000" w:themeColor="text1"/>
          <w:sz w:val="28"/>
          <w:cs/>
        </w:rPr>
        <w:t>มีการศึกษาทางคลิ</w:t>
      </w:r>
      <w:r w:rsidR="001D7B9D" w:rsidRPr="008D18EE">
        <w:rPr>
          <w:rFonts w:ascii="TH SarabunPSK" w:hAnsi="TH SarabunPSK" w:cs="TH SarabunPSK"/>
          <w:color w:val="000000" w:themeColor="text1"/>
          <w:sz w:val="28"/>
          <w:cs/>
        </w:rPr>
        <w:t>ก</w:t>
      </w:r>
      <w:r w:rsidR="00EF6D98"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นิรายงานว่า ประมาณร้อยละ </w:t>
      </w:r>
      <w:r w:rsidR="00EF6D98" w:rsidRPr="008D18EE">
        <w:rPr>
          <w:rFonts w:ascii="TH SarabunPSK" w:hAnsi="TH SarabunPSK" w:cs="TH SarabunPSK"/>
          <w:color w:val="000000" w:themeColor="text1"/>
          <w:sz w:val="28"/>
        </w:rPr>
        <w:t xml:space="preserve">92 </w:t>
      </w:r>
      <w:r w:rsidR="00EF6D98"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ของผู้ป่วย </w:t>
      </w:r>
      <w:r w:rsidR="00EF6D98" w:rsidRPr="008D18EE">
        <w:rPr>
          <w:rFonts w:ascii="TH SarabunPSK" w:hAnsi="TH SarabunPSK" w:cs="TH SarabunPSK"/>
          <w:color w:val="000000" w:themeColor="text1"/>
          <w:sz w:val="28"/>
        </w:rPr>
        <w:t xml:space="preserve">CML </w:t>
      </w:r>
      <w:r w:rsidR="00EF6D98"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ที่ได้รับการรักษาด้วยยา </w:t>
      </w:r>
      <w:r w:rsidR="005070F2">
        <w:rPr>
          <w:rFonts w:ascii="TH SarabunPSK" w:hAnsi="TH SarabunPSK" w:cs="TH SarabunPSK"/>
          <w:color w:val="000000" w:themeColor="text1"/>
          <w:sz w:val="28"/>
        </w:rPr>
        <w:t>Imatinib</w:t>
      </w:r>
      <w:r w:rsidR="008D18E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F6D98" w:rsidRPr="008D18EE">
        <w:rPr>
          <w:rFonts w:ascii="TH SarabunPSK" w:hAnsi="TH SarabunPSK" w:cs="TH SarabunPSK"/>
          <w:color w:val="000000" w:themeColor="text1"/>
          <w:sz w:val="28"/>
          <w:cs/>
        </w:rPr>
        <w:t>ไม่มีอาการข้างเคี</w:t>
      </w:r>
      <w:r w:rsidR="00CF317A" w:rsidRPr="008D18EE">
        <w:rPr>
          <w:rFonts w:ascii="TH SarabunPSK" w:hAnsi="TH SarabunPSK" w:cs="TH SarabunPSK"/>
          <w:color w:val="000000" w:themeColor="text1"/>
          <w:sz w:val="28"/>
          <w:cs/>
        </w:rPr>
        <w:t>ยง หรือ</w:t>
      </w:r>
      <w:r w:rsidR="0035284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F317A" w:rsidRPr="008D18EE">
        <w:rPr>
          <w:rFonts w:ascii="TH SarabunPSK" w:hAnsi="TH SarabunPSK" w:cs="TH SarabunPSK"/>
          <w:color w:val="000000" w:themeColor="text1"/>
          <w:sz w:val="28"/>
          <w:cs/>
        </w:rPr>
        <w:t>มีในระดับ</w:t>
      </w:r>
      <w:r w:rsidR="00CF317A" w:rsidRPr="008D18EE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น้อยถึงปานกลาง</w:t>
      </w:r>
      <w:r w:rsidR="0035284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733AC3">
        <w:rPr>
          <w:rFonts w:ascii="TH SarabunPSK" w:hAnsi="TH SarabunPSK" w:cs="TH SarabunPSK"/>
          <w:color w:val="000000" w:themeColor="text1"/>
          <w:sz w:val="28"/>
        </w:rPr>
        <w:instrText xml:space="preserve"> ADDIN EN.CITE &lt;EndNote&gt;&lt;Cite ExcludeYear="1"&gt;&lt;Author&gt;</w:instrText>
      </w:r>
      <w:r w:rsidR="00733AC3">
        <w:rPr>
          <w:rFonts w:ascii="TH SarabunPSK" w:hAnsi="TH SarabunPSK" w:cs="TH SarabunPSK"/>
          <w:color w:val="000000" w:themeColor="text1"/>
          <w:sz w:val="28"/>
          <w:cs/>
        </w:rPr>
        <w:instrText>โรงพยาบาลราชวิถี</w:instrText>
      </w:r>
      <w:r w:rsidR="00733AC3">
        <w:rPr>
          <w:rFonts w:ascii="TH SarabunPSK" w:hAnsi="TH SarabunPSK" w:cs="TH SarabunPSK"/>
          <w:color w:val="000000" w:themeColor="text1"/>
          <w:sz w:val="28"/>
        </w:rPr>
        <w:instrText>&lt;/Author&gt;&lt;RecNum&gt;9&lt;/RecNum&gt;&lt;DisplayText&gt;[2]&lt;/DisplayText&gt;&lt;record&gt;&lt;rec-number&gt;9&lt;/rec-number&gt;&lt;foreign-keys&gt;&lt;key app="EN" db-id="05appeptwszzrlexwe85px0wea9fwrzvdzpw"&gt;9&lt;/key&gt;&lt;/foreign-keys&gt;&lt;ref-type name="Report"&gt;27&lt;/ref-type&gt;&lt;contributors&gt;&lt;authors&gt;&lt;author&gt;&lt;style face="normal" font="default" charset="222" size="100%"&gt;</w:instrText>
      </w:r>
      <w:r w:rsidR="00733AC3">
        <w:rPr>
          <w:rFonts w:ascii="TH SarabunPSK" w:hAnsi="TH SarabunPSK" w:cs="TH SarabunPSK"/>
          <w:color w:val="000000" w:themeColor="text1"/>
          <w:sz w:val="28"/>
          <w:cs/>
        </w:rPr>
        <w:instrText>หน่วยโรคโลหิต โรงพยาบาลราชวิถี</w:instrText>
      </w:r>
      <w:r w:rsidR="00733AC3">
        <w:rPr>
          <w:rFonts w:ascii="TH SarabunPSK" w:hAnsi="TH SarabunPSK" w:cs="TH SarabunPSK"/>
          <w:color w:val="000000" w:themeColor="text1"/>
          <w:sz w:val="28"/>
        </w:rPr>
        <w:instrText>&lt;/style&gt;&lt;style face="normal" font="default" size="100%"&gt;,&lt;/style&gt;&lt;/author&gt;&lt;/authors&gt;&lt;/contributors&gt;&lt;titles&gt;&lt;title&gt;&lt;style face="normal" font="default" charset="222" size="100%"&gt;</w:instrText>
      </w:r>
      <w:r w:rsidR="00733AC3">
        <w:rPr>
          <w:rFonts w:ascii="TH SarabunPSK" w:hAnsi="TH SarabunPSK" w:cs="TH SarabunPSK"/>
          <w:color w:val="000000" w:themeColor="text1"/>
          <w:sz w:val="28"/>
          <w:cs/>
        </w:rPr>
        <w:instrText>ไขปัญหาข้องใจ มะเร็งเม็ดเลือดขาวชนิดเรื้อรัง (</w:instrText>
      </w:r>
      <w:r w:rsidR="00733AC3">
        <w:rPr>
          <w:rFonts w:ascii="TH SarabunPSK" w:hAnsi="TH SarabunPSK" w:cs="TH SarabunPSK"/>
          <w:color w:val="000000" w:themeColor="text1"/>
          <w:sz w:val="28"/>
        </w:rPr>
        <w:instrText>Chronic Myeloid Leukemia)&lt;/style&gt;&lt;/title&gt;&lt;/titles&gt;&lt;dates&gt;&lt;/dates&gt;&lt;urls&gt;&lt;/urls&gt;&lt;/record&gt;&lt;/Cite&gt;&lt;/EndNote&gt;</w:instrText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separate"/>
      </w:r>
      <w:r w:rsidR="00733AC3">
        <w:rPr>
          <w:rFonts w:ascii="TH SarabunPSK" w:hAnsi="TH SarabunPSK" w:cs="TH SarabunPSK"/>
          <w:noProof/>
          <w:color w:val="000000" w:themeColor="text1"/>
          <w:sz w:val="28"/>
        </w:rPr>
        <w:t>[</w:t>
      </w:r>
      <w:hyperlink w:anchor="_ENREF_2" w:tooltip="หน่วยโรคโลหิต โรงพยาบาลราชวิถี,  #9" w:history="1">
        <w:r w:rsidR="00E7695B">
          <w:rPr>
            <w:rFonts w:ascii="TH SarabunPSK" w:hAnsi="TH SarabunPSK" w:cs="TH SarabunPSK"/>
            <w:noProof/>
            <w:color w:val="000000" w:themeColor="text1"/>
            <w:sz w:val="28"/>
          </w:rPr>
          <w:t>2</w:t>
        </w:r>
      </w:hyperlink>
      <w:r w:rsidR="00733AC3">
        <w:rPr>
          <w:rFonts w:ascii="TH SarabunPSK" w:hAnsi="TH SarabunPSK" w:cs="TH SarabunPSK"/>
          <w:noProof/>
          <w:color w:val="000000" w:themeColor="text1"/>
          <w:sz w:val="28"/>
        </w:rPr>
        <w:t>]</w:t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end"/>
      </w:r>
      <w:r w:rsidR="00142192" w:rsidRPr="008D18E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D7B9D" w:rsidRPr="008D18EE">
        <w:rPr>
          <w:rFonts w:ascii="TH SarabunPSK" w:hAnsi="TH SarabunPSK" w:cs="TH SarabunPSK"/>
          <w:color w:val="000000" w:themeColor="text1"/>
          <w:sz w:val="28"/>
          <w:cs/>
        </w:rPr>
        <w:t>อย่างไรก็ตามมีบางการศึกษาได้รายงานการดื้อ</w:t>
      </w:r>
      <w:r w:rsidR="00857579">
        <w:rPr>
          <w:rFonts w:ascii="TH SarabunPSK" w:hAnsi="TH SarabunPSK" w:cs="TH SarabunPSK" w:hint="cs"/>
          <w:color w:val="000000" w:themeColor="text1"/>
          <w:sz w:val="28"/>
          <w:cs/>
        </w:rPr>
        <w:t>/ไม่ทน</w:t>
      </w:r>
      <w:r w:rsidR="00FC7E2B">
        <w:rPr>
          <w:rFonts w:ascii="TH SarabunPSK" w:hAnsi="TH SarabunPSK" w:cs="TH SarabunPSK"/>
          <w:color w:val="000000" w:themeColor="text1"/>
          <w:sz w:val="28"/>
          <w:cs/>
        </w:rPr>
        <w:t xml:space="preserve">ยา </w:t>
      </w:r>
      <w:r w:rsidR="005070F2">
        <w:rPr>
          <w:rFonts w:ascii="TH SarabunPSK" w:hAnsi="TH SarabunPSK" w:cs="TH SarabunPSK"/>
          <w:color w:val="000000" w:themeColor="text1"/>
          <w:sz w:val="28"/>
        </w:rPr>
        <w:t>Imatinib</w:t>
      </w:r>
      <w:r w:rsidR="008D18E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D7B9D" w:rsidRPr="008D18EE">
        <w:rPr>
          <w:rFonts w:ascii="TH SarabunPSK" w:hAnsi="TH SarabunPSK" w:cs="TH SarabunPSK"/>
          <w:color w:val="000000" w:themeColor="text1"/>
          <w:sz w:val="28"/>
          <w:cs/>
        </w:rPr>
        <w:t>ในผู้ป่วย</w:t>
      </w:r>
      <w:r w:rsidR="001D7B9D" w:rsidRPr="008D18E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F4DB7" w:rsidRPr="008D18EE">
        <w:rPr>
          <w:rFonts w:ascii="TH SarabunPSK" w:hAnsi="TH SarabunPSK" w:cs="TH SarabunPSK"/>
          <w:sz w:val="28"/>
        </w:rPr>
        <w:t xml:space="preserve">chronic phase </w:t>
      </w:r>
      <w:r w:rsidR="001D7B9D" w:rsidRPr="008D18EE">
        <w:rPr>
          <w:rFonts w:ascii="TH SarabunPSK" w:hAnsi="TH SarabunPSK" w:cs="TH SarabunPSK"/>
          <w:color w:val="000000" w:themeColor="text1"/>
          <w:sz w:val="28"/>
        </w:rPr>
        <w:t xml:space="preserve">CML </w:t>
      </w:r>
      <w:r w:rsidR="005F4DB7">
        <w:rPr>
          <w:rFonts w:ascii="TH SarabunPSK" w:hAnsi="TH SarabunPSK" w:cs="TH SarabunPSK" w:hint="cs"/>
          <w:color w:val="000000" w:themeColor="text1"/>
          <w:sz w:val="28"/>
          <w:cs/>
        </w:rPr>
        <w:t>คิดเป็น</w:t>
      </w:r>
      <w:r w:rsidR="0090123C">
        <w:rPr>
          <w:rFonts w:ascii="TH SarabunPSK" w:hAnsi="TH SarabunPSK" w:cs="TH SarabunPSK" w:hint="cs"/>
          <w:color w:val="000000" w:themeColor="text1"/>
          <w:sz w:val="28"/>
          <w:cs/>
        </w:rPr>
        <w:t>ร้อยละ</w:t>
      </w:r>
      <w:r w:rsidR="005F4DB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0123C">
        <w:rPr>
          <w:rFonts w:ascii="TH SarabunPSK" w:hAnsi="TH SarabunPSK" w:cs="TH SarabunPSK" w:hint="cs"/>
          <w:color w:val="000000" w:themeColor="text1"/>
          <w:sz w:val="28"/>
          <w:cs/>
        </w:rPr>
        <w:t>25-40</w:t>
      </w:r>
      <w:r w:rsidR="0090123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begin">
          <w:fldData xml:space="preserve">PEVuZE5vdGU+PENpdGU+PEF1dGhvcj5EcnVrZXI8L0F1dGhvcj48WWVhcj4yMDA2PC9ZZWFyPjxS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</w:fldData>
        </w:fldChar>
      </w:r>
      <w:r w:rsidR="00E7695B">
        <w:rPr>
          <w:rFonts w:ascii="TH SarabunPSK" w:hAnsi="TH SarabunPSK" w:cs="TH SarabunPSK"/>
          <w:color w:val="000000" w:themeColor="text1"/>
          <w:sz w:val="28"/>
        </w:rPr>
        <w:instrText xml:space="preserve"> ADDIN EN.CITE </w:instrText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begin">
          <w:fldData xml:space="preserve">PEVuZE5vdGU+PENpdGU+PEF1dGhvcj5EcnVrZXI8L0F1dGhvcj48WWVhcj4yMDA2PC9ZZWFyPjxS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</w:fldData>
        </w:fldChar>
      </w:r>
      <w:r w:rsidR="00E7695B">
        <w:rPr>
          <w:rFonts w:ascii="TH SarabunPSK" w:hAnsi="TH SarabunPSK" w:cs="TH SarabunPSK"/>
          <w:color w:val="000000" w:themeColor="text1"/>
          <w:sz w:val="28"/>
        </w:rPr>
        <w:instrText xml:space="preserve"> ADDIN EN.CITE.DATA </w:instrText>
      </w:r>
      <w:r w:rsidR="009562E9">
        <w:rPr>
          <w:rFonts w:ascii="TH SarabunPSK" w:hAnsi="TH SarabunPSK" w:cs="TH SarabunPSK"/>
          <w:color w:val="000000" w:themeColor="text1"/>
          <w:sz w:val="28"/>
        </w:rPr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end"/>
      </w:r>
      <w:r w:rsidR="009562E9">
        <w:rPr>
          <w:rFonts w:ascii="TH SarabunPSK" w:hAnsi="TH SarabunPSK" w:cs="TH SarabunPSK"/>
          <w:color w:val="000000" w:themeColor="text1"/>
          <w:sz w:val="28"/>
        </w:rPr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separate"/>
      </w:r>
      <w:r w:rsidR="00E7695B">
        <w:rPr>
          <w:rFonts w:ascii="TH SarabunPSK" w:hAnsi="TH SarabunPSK" w:cs="TH SarabunPSK"/>
          <w:noProof/>
          <w:color w:val="000000" w:themeColor="text1"/>
          <w:sz w:val="28"/>
        </w:rPr>
        <w:t>[</w:t>
      </w:r>
      <w:hyperlink w:anchor="_ENREF_8" w:tooltip="Druker, 2006 #16" w:history="1">
        <w:r w:rsidR="00E7695B">
          <w:rPr>
            <w:rFonts w:ascii="TH SarabunPSK" w:hAnsi="TH SarabunPSK" w:cs="TH SarabunPSK"/>
            <w:noProof/>
            <w:color w:val="000000" w:themeColor="text1"/>
            <w:sz w:val="28"/>
          </w:rPr>
          <w:t>8-10</w:t>
        </w:r>
      </w:hyperlink>
      <w:r w:rsidR="00E7695B">
        <w:rPr>
          <w:rFonts w:ascii="TH SarabunPSK" w:hAnsi="TH SarabunPSK" w:cs="TH SarabunPSK"/>
          <w:noProof/>
          <w:color w:val="000000" w:themeColor="text1"/>
          <w:sz w:val="28"/>
        </w:rPr>
        <w:t>]</w:t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end"/>
      </w:r>
      <w:r w:rsidR="0090123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D7B9D" w:rsidRPr="008D18EE">
        <w:rPr>
          <w:rFonts w:ascii="TH SarabunPSK" w:hAnsi="TH SarabunPSK" w:cs="TH SarabunPSK"/>
          <w:color w:val="000000" w:themeColor="text1"/>
          <w:sz w:val="28"/>
          <w:cs/>
        </w:rPr>
        <w:t>ซึ่งในปัจจุบัน มีการรักษาทางเลือกอื่นเมื่อเกิดการดื้อ</w:t>
      </w:r>
      <w:r w:rsidR="00A33328">
        <w:rPr>
          <w:rFonts w:ascii="TH SarabunPSK" w:hAnsi="TH SarabunPSK" w:cs="TH SarabunPSK" w:hint="cs"/>
          <w:color w:val="000000" w:themeColor="text1"/>
          <w:sz w:val="28"/>
          <w:cs/>
        </w:rPr>
        <w:t>/ไม่ทน</w:t>
      </w:r>
      <w:r w:rsidR="001D7B9D"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ยา </w:t>
      </w:r>
      <w:r w:rsidR="005070F2">
        <w:rPr>
          <w:rFonts w:ascii="TH SarabunPSK" w:hAnsi="TH SarabunPSK" w:cs="TH SarabunPSK"/>
          <w:color w:val="000000" w:themeColor="text1"/>
          <w:sz w:val="28"/>
        </w:rPr>
        <w:t>Imatinib</w:t>
      </w:r>
      <w:r w:rsidR="008D18E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D7B9D" w:rsidRPr="008D18EE">
        <w:rPr>
          <w:rFonts w:ascii="TH SarabunPSK" w:hAnsi="TH SarabunPSK" w:cs="TH SarabunPSK"/>
          <w:color w:val="000000" w:themeColor="text1"/>
          <w:sz w:val="28"/>
          <w:cs/>
        </w:rPr>
        <w:t>เช่น</w:t>
      </w:r>
    </w:p>
    <w:p w:rsidR="004A1F3C" w:rsidRDefault="004A1F3C" w:rsidP="00A7527C">
      <w:pPr>
        <w:pStyle w:val="ListParagraph"/>
        <w:numPr>
          <w:ilvl w:val="0"/>
          <w:numId w:val="3"/>
        </w:numPr>
        <w:ind w:left="709" w:firstLine="425"/>
        <w:jc w:val="thaiDistribute"/>
        <w:rPr>
          <w:rFonts w:ascii="TH SarabunPSK" w:eastAsia="Times New Roman" w:hAnsi="TH SarabunPSK" w:cs="TH SarabunPSK"/>
          <w:color w:val="000000" w:themeColor="text1"/>
          <w:sz w:val="28"/>
          <w:szCs w:val="28"/>
        </w:rPr>
      </w:pPr>
      <w:r w:rsidRPr="00352840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 xml:space="preserve">การปลูกถ่ายเซลล์ต้นกำเนิด </w:t>
      </w:r>
      <w:r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>(S</w:t>
      </w:r>
      <w:r w:rsidRPr="00352840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>tem cell</w:t>
      </w:r>
      <w:r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 transplantation</w:t>
      </w:r>
      <w:r w:rsidRPr="00352840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) </w:t>
      </w:r>
      <w:r w:rsidRPr="00352840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>เป็นวิธีการรักษาวิธีเดียวที่สามารถรักษาให้ผู้ป่วยหายขาดได้</w:t>
      </w:r>
      <w:r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 xml:space="preserve"> อย่างไรก็ตามวิธีการรักษานี้นี้ยังมีข้อจำกัด คือ การหาผู้บริจาค </w:t>
      </w:r>
      <w:r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(Donor) </w:t>
      </w:r>
      <w:r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 xml:space="preserve">ที่มี </w:t>
      </w:r>
      <w:r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HLA </w:t>
      </w:r>
      <w:r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ตรงกับผู้</w:t>
      </w:r>
      <w:r w:rsidRPr="00352840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>ป่วย</w:t>
      </w:r>
      <w:r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 xml:space="preserve">ซึ่งโอกาสที่ </w:t>
      </w:r>
      <w:r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HLA </w:t>
      </w:r>
      <w:r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จะตรงกันนั้นมีน้อยมาก และผู้เข้ารับการรักษาควร</w:t>
      </w:r>
      <w:r w:rsidRPr="00352840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 xml:space="preserve">มีอายุไม่เกิน </w:t>
      </w:r>
      <w:r w:rsidRPr="00352840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50 </w:t>
      </w:r>
      <w:r w:rsidRPr="00352840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>ปี เนื่องจากมีอัตราในการเสียชีวิตจากการรักษาค่อนข้างสูง</w:t>
      </w:r>
      <w:r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ในกลุ่มผู้ป่วยสูงอายุ</w:t>
      </w:r>
      <w:r w:rsidRPr="00352840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 xml:space="preserve"> ทำให้มี</w:t>
      </w:r>
      <w:r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ผู้ป่วยเพียง</w:t>
      </w:r>
      <w:r w:rsidRPr="00352840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 xml:space="preserve">ร้อยละ </w:t>
      </w:r>
      <w:r w:rsidRPr="00352840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20 </w:t>
      </w:r>
      <w:r w:rsidRPr="00352840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>ทีสามารถเข้ารับการรักษาด้วยวิธีนี้ได้</w:t>
      </w:r>
      <w:r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การรักษานี้มีค่าใช้จ่ายประมาณ 700</w:t>
      </w:r>
      <w:r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,00 </w:t>
      </w:r>
      <w:r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บาท</w:t>
      </w:r>
      <w:r w:rsidR="0001723D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 </w:t>
      </w:r>
      <w:r w:rsidR="009562E9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fldChar w:fldCharType="begin">
          <w:fldData xml:space="preserve">PEVuZE5vdGU+PENpdGU+PEF1dGhvcj7guIrguKHguKPguKHguYLguKPguITguYDguKHguYfguJTg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</w:fldData>
        </w:fldChar>
      </w:r>
      <w:r w:rsidR="0001723D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instrText xml:space="preserve"> ADDIN EN.CITE </w:instrText>
      </w:r>
      <w:r w:rsidR="009562E9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fldChar w:fldCharType="begin">
          <w:fldData xml:space="preserve">PEVuZE5vdGU+PENpdGU+PEF1dGhvcj7guIrguKHguKPguKHguYLguKPguITguYDguKHguYfguJTg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</w:fldData>
        </w:fldChar>
      </w:r>
      <w:r w:rsidR="0001723D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instrText xml:space="preserve"> ADDIN EN.CITE.DATA </w:instrText>
      </w:r>
      <w:r w:rsidR="009562E9">
        <w:rPr>
          <w:rFonts w:ascii="TH SarabunPSK" w:eastAsia="Times New Roman" w:hAnsi="TH SarabunPSK" w:cs="TH SarabunPSK"/>
          <w:color w:val="000000" w:themeColor="text1"/>
          <w:sz w:val="28"/>
          <w:szCs w:val="28"/>
        </w:rPr>
      </w:r>
      <w:r w:rsidR="009562E9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fldChar w:fldCharType="end"/>
      </w:r>
      <w:r w:rsidR="009562E9">
        <w:rPr>
          <w:rFonts w:ascii="TH SarabunPSK" w:eastAsia="Times New Roman" w:hAnsi="TH SarabunPSK" w:cs="TH SarabunPSK"/>
          <w:color w:val="000000" w:themeColor="text1"/>
          <w:sz w:val="28"/>
          <w:szCs w:val="28"/>
        </w:rPr>
      </w:r>
      <w:r w:rsidR="009562E9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fldChar w:fldCharType="separate"/>
      </w:r>
      <w:r w:rsidR="0001723D">
        <w:rPr>
          <w:rFonts w:ascii="TH SarabunPSK" w:eastAsia="Times New Roman" w:hAnsi="TH SarabunPSK" w:cs="TH SarabunPSK"/>
          <w:noProof/>
          <w:color w:val="000000" w:themeColor="text1"/>
          <w:sz w:val="28"/>
          <w:szCs w:val="28"/>
        </w:rPr>
        <w:t>[</w:t>
      </w:r>
      <w:hyperlink w:anchor="_ENREF_3" w:tooltip="สำนักงานหลักประกันสุขภาพแห่งชาติ (สปสช), 2549 #1" w:history="1">
        <w:r w:rsidR="00E7695B">
          <w:rPr>
            <w:rFonts w:ascii="TH SarabunPSK" w:eastAsia="Times New Roman" w:hAnsi="TH SarabunPSK" w:cs="TH SarabunPSK"/>
            <w:noProof/>
            <w:color w:val="000000" w:themeColor="text1"/>
            <w:sz w:val="28"/>
            <w:szCs w:val="28"/>
          </w:rPr>
          <w:t>3</w:t>
        </w:r>
      </w:hyperlink>
      <w:r w:rsidR="0001723D">
        <w:rPr>
          <w:rFonts w:ascii="TH SarabunPSK" w:eastAsia="Times New Roman" w:hAnsi="TH SarabunPSK" w:cs="TH SarabunPSK"/>
          <w:noProof/>
          <w:color w:val="000000" w:themeColor="text1"/>
          <w:sz w:val="28"/>
          <w:szCs w:val="28"/>
        </w:rPr>
        <w:t xml:space="preserve">, </w:t>
      </w:r>
      <w:hyperlink w:anchor="_ENREF_4" w:tooltip="ชมรมโรคเม็ดเลือดขาวเรื้อรังชนิดมัยอิลอยด์แห่งประเทศไทย, 2554 #10" w:history="1">
        <w:r w:rsidR="00E7695B">
          <w:rPr>
            <w:rFonts w:ascii="TH SarabunPSK" w:eastAsia="Times New Roman" w:hAnsi="TH SarabunPSK" w:cs="TH SarabunPSK"/>
            <w:noProof/>
            <w:color w:val="000000" w:themeColor="text1"/>
            <w:sz w:val="28"/>
            <w:szCs w:val="28"/>
          </w:rPr>
          <w:t>4</w:t>
        </w:r>
      </w:hyperlink>
      <w:r w:rsidR="0001723D">
        <w:rPr>
          <w:rFonts w:ascii="TH SarabunPSK" w:eastAsia="Times New Roman" w:hAnsi="TH SarabunPSK" w:cs="TH SarabunPSK"/>
          <w:noProof/>
          <w:color w:val="000000" w:themeColor="text1"/>
          <w:sz w:val="28"/>
          <w:szCs w:val="28"/>
        </w:rPr>
        <w:t>]</w:t>
      </w:r>
      <w:r w:rsidR="009562E9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fldChar w:fldCharType="end"/>
      </w:r>
    </w:p>
    <w:p w:rsidR="001D7B9D" w:rsidRPr="00352840" w:rsidRDefault="001D7B9D" w:rsidP="00A7527C">
      <w:pPr>
        <w:pStyle w:val="ListParagraph"/>
        <w:numPr>
          <w:ilvl w:val="0"/>
          <w:numId w:val="3"/>
        </w:numPr>
        <w:ind w:left="709" w:firstLine="425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การเพิ่มปริมาณการให้ยา </w:t>
      </w:r>
      <w:r w:rsidR="005070F2">
        <w:rPr>
          <w:rFonts w:ascii="TH SarabunPSK" w:hAnsi="TH SarabunPSK" w:cs="TH SarabunPSK"/>
          <w:color w:val="000000" w:themeColor="text1"/>
          <w:sz w:val="28"/>
          <w:szCs w:val="28"/>
        </w:rPr>
        <w:t>Imatinib</w:t>
      </w:r>
      <w:r w:rsidR="008D18EE" w:rsidRPr="0035284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เป็น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</w:rPr>
        <w:t xml:space="preserve">600-800 </w:t>
      </w:r>
      <w:r w:rsidR="0090123C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มก./วัน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หากผู้ป่วยทนต่อยาได้</w:t>
      </w:r>
      <w:r w:rsidR="00357C1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  <w:fldChar w:fldCharType="begin"/>
      </w:r>
      <w:r w:rsidR="00E7695B">
        <w:rPr>
          <w:rFonts w:ascii="TH SarabunPSK" w:hAnsi="TH SarabunPSK" w:cs="TH SarabunPSK"/>
          <w:color w:val="000000" w:themeColor="text1"/>
          <w:sz w:val="28"/>
          <w:szCs w:val="28"/>
        </w:rPr>
        <w:instrText xml:space="preserve"> ADDIN EN.CITE &lt;EndNote&gt;&lt;Cite&gt;&lt;Author&gt;Ghatnekar&lt;/Author&gt;&lt;Year&gt;2010&lt;/Year&gt;&lt;RecNum&gt;6&lt;/RecNum&gt;&lt;DisplayText&gt;[11]&lt;/DisplayText&gt;&lt;record&gt;&lt;rec-number&gt;6&lt;/rec-number&gt;&lt;foreign-keys&gt;&lt;key app="EN" db-id="05appeptwszzrlexwe85px0wea9fwrzvdzpw"&gt;6&lt;/key&gt;&lt;/foreign-keys&gt;&lt;ref-type name="Journal Article"&gt;17&lt;/ref-type&gt;&lt;contributors&gt;&lt;authors&gt;&lt;author&gt;Ghatnekar, O.&lt;/author&gt;&lt;author&gt;Hjalte, F.&lt;/author&gt;&lt;author&gt;Taylor, M.&lt;/author&gt;&lt;/authors&gt;&lt;/contributors&gt;&lt;auth-address&gt;IHE, The Swedish Institute for Health Economics, Lund, Sweden.&lt;/auth-address&gt;&lt;titles&gt;&lt;title&gt;Cost-effectiveness of dasatinib versus high-dose imatinib in patients with Chronic Myeloid Leukemia (CML), resistant to standard dose imatinib--a Swedish model application&lt;/title&gt;&lt;secondary-title&gt;Acta Oncol&lt;/secondary-title&gt;&lt;/titles&gt;&lt;pages&gt;851-8&lt;/pages&gt;&lt;volume&gt;49&lt;/volume&gt;&lt;number&gt;6&lt;/number&gt;&lt;edition&gt;2010/07/10&lt;/edition&gt;&lt;keywords&gt;&lt;keyword&gt;Adult&lt;/keyword&gt;&lt;keyword&gt;Aged&lt;/keyword&gt;&lt;keyword&gt;Antineoplastic Agents/administration &amp;amp; dosage/ economics&lt;/keyword&gt;&lt;keyword&gt;Cost-Benefit Analysis&lt;/keyword&gt;&lt;keyword&gt;Drug Costs&lt;/keyword&gt;&lt;keyword&gt;Female&lt;/keyword&gt;&lt;keyword&gt;Humans&lt;/keyword&gt;&lt;keyword&gt;Leukemia, Myelogenous, Chronic, BCR-ABL Positive/ drug therapy/ economics&lt;/keyword&gt;&lt;keyword&gt;Male&lt;/keyword&gt;&lt;keyword&gt;Markov Chains&lt;/keyword&gt;&lt;keyword&gt;Middle Aged&lt;/keyword&gt;&lt;keyword&gt;Protein Kinase Inhibitors/economics&lt;/keyword&gt;&lt;keyword&gt;Pyrimidines/administration &amp;amp; dosage/ economics&lt;/keyword&gt;&lt;keyword&gt;Quality-Adjusted Life Years&lt;/keyword&gt;&lt;keyword&gt;Sweden&lt;/keyword&gt;&lt;keyword&gt;Thiazoles/administration &amp;amp; dosage/ economics&lt;/keyword&gt;&lt;keyword&gt;Treatment Outcome&lt;/keyword&gt;&lt;/keywords&gt;&lt;dates&gt;&lt;year&gt;2010&lt;/year&gt;&lt;pub-dates&gt;&lt;date&gt;Aug&lt;/date&gt;&lt;/pub-dates&gt;&lt;/dates&gt;&lt;isbn&gt;1651-226X (Electronic)&amp;#xD;0284-186X (Linking)&lt;/isbn&gt;&lt;accession-num&gt;20615173&lt;/accession-num&gt;&lt;urls&gt;&lt;/urls&gt;&lt;electronic-resource-num&gt;10.3109/0284186x.2010.495132&lt;/electronic-resource-num&gt;&lt;remote-database-provider&gt;NLM&lt;/remote-database-provider&gt;&lt;language&gt;eng&lt;/language&gt;&lt;/record&gt;&lt;/Cite&gt;&lt;/EndNote&gt;</w:instrText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  <w:fldChar w:fldCharType="separate"/>
      </w:r>
      <w:r w:rsidR="00E7695B">
        <w:rPr>
          <w:rFonts w:ascii="TH SarabunPSK" w:hAnsi="TH SarabunPSK" w:cs="TH SarabunPSK"/>
          <w:noProof/>
          <w:color w:val="000000" w:themeColor="text1"/>
          <w:sz w:val="28"/>
          <w:szCs w:val="28"/>
        </w:rPr>
        <w:t>[</w:t>
      </w:r>
      <w:hyperlink w:anchor="_ENREF_11" w:tooltip="Ghatnekar, 2010 #6" w:history="1">
        <w:r w:rsidR="00E7695B">
          <w:rPr>
            <w:rFonts w:ascii="TH SarabunPSK" w:hAnsi="TH SarabunPSK" w:cs="TH SarabunPSK"/>
            <w:noProof/>
            <w:color w:val="000000" w:themeColor="text1"/>
            <w:sz w:val="28"/>
            <w:szCs w:val="28"/>
          </w:rPr>
          <w:t>11</w:t>
        </w:r>
      </w:hyperlink>
      <w:r w:rsidR="00E7695B">
        <w:rPr>
          <w:rFonts w:ascii="TH SarabunPSK" w:hAnsi="TH SarabunPSK" w:cs="TH SarabunPSK"/>
          <w:noProof/>
          <w:color w:val="000000" w:themeColor="text1"/>
          <w:sz w:val="28"/>
          <w:szCs w:val="28"/>
        </w:rPr>
        <w:t>]</w:t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  <w:fldChar w:fldCharType="end"/>
      </w:r>
      <w:r w:rsidR="0090123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0123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สำหรับในประเทศไทยนั้นยังไม่อนุมัติให้ใช้ยาเกิน 400 มก./วัน</w:t>
      </w:r>
      <w:r w:rsidR="0090123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A3332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ตามคู่มือการใช้ยาอย่างสมเหตุสมผลตามบัญชียาหลักแห่งชาติ จ(2)</w:t>
      </w:r>
      <w:r w:rsidR="000172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:rsidR="00027A44" w:rsidRPr="00352840" w:rsidRDefault="00027A44" w:rsidP="00A7527C">
      <w:pPr>
        <w:pStyle w:val="ListParagraph"/>
        <w:numPr>
          <w:ilvl w:val="0"/>
          <w:numId w:val="3"/>
        </w:numPr>
        <w:ind w:left="709" w:firstLine="425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>Nilotinib</w:t>
      </w:r>
      <w:r w:rsidRPr="0035284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>เป็นยา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ในกลุ่ม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second generation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</w:rPr>
        <w:t>TKIs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มีกลไกการทำงานที่ใกล้เคียงกันกับ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Imatinib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คือการออกฤทธิ์ยับยั้งการผลิตเอนไซม์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</w:rPr>
        <w:t xml:space="preserve">tyrosine kinase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ของยีน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</w:rPr>
        <w:t>BCR-ABL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มีรายงานว่ายานี้มีประสิทธิภาพ</w:t>
      </w:r>
      <w:r w:rsidR="008730F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และมีความจำเพาะต่อ </w:t>
      </w:r>
      <w:r w:rsidR="008730F5" w:rsidRPr="00352840">
        <w:rPr>
          <w:rFonts w:ascii="TH SarabunPSK" w:hAnsi="TH SarabunPSK" w:cs="TH SarabunPSK"/>
          <w:color w:val="000000" w:themeColor="text1"/>
          <w:sz w:val="28"/>
          <w:szCs w:val="28"/>
        </w:rPr>
        <w:t>tyrosine kinase</w:t>
      </w:r>
      <w:r w:rsidR="00BB258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BB258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มากกว่า </w:t>
      </w:r>
      <w:r w:rsidR="00BB2585">
        <w:rPr>
          <w:rFonts w:ascii="TH SarabunPSK" w:hAnsi="TH SarabunPSK" w:cs="TH SarabunPSK"/>
          <w:color w:val="000000" w:themeColor="text1"/>
          <w:sz w:val="28"/>
          <w:szCs w:val="28"/>
        </w:rPr>
        <w:t>Imatinib</w:t>
      </w:r>
      <w:r w:rsidR="0053342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  <w:fldChar w:fldCharType="begin"/>
      </w:r>
      <w:r w:rsidR="00E7695B">
        <w:rPr>
          <w:rFonts w:ascii="TH SarabunPSK" w:hAnsi="TH SarabunPSK" w:cs="TH SarabunPSK"/>
          <w:color w:val="000000" w:themeColor="text1"/>
          <w:sz w:val="28"/>
          <w:szCs w:val="28"/>
        </w:rPr>
        <w:instrText xml:space="preserve"> ADDIN EN.CITE &lt;EndNote&gt;&lt;Cite&gt;&lt;Author&gt;Weisberg&lt;/Author&gt;&lt;Year&gt;2006&lt;/Year&gt;&lt;RecNum&gt;14&lt;/RecNum&gt;&lt;DisplayText&gt;[12]&lt;/DisplayText&gt;&lt;record&gt;&lt;rec-number&gt;14&lt;/rec-number&gt;&lt;foreign-keys&gt;&lt;key app="EN" db-id="05appeptwszzrlexwe85px0wea9fwrzvdzpw"&gt;14&lt;/key&gt;&lt;/foreign-keys&gt;&lt;ref-type name="Journal Article"&gt;17&lt;/ref-type&gt;&lt;contributors&gt;&lt;authors&gt;&lt;author&gt;Weisberg, E.&lt;/author&gt;&lt;author&gt;Manley, P.&lt;/author&gt;&lt;author&gt;Mestan, J.&lt;/author&gt;&lt;author&gt;Cowan-Jacob, S.&lt;/author&gt;&lt;author&gt;Ray, A.&lt;/author&gt;&lt;author&gt;Griffin, J. D.&lt;/author&gt;&lt;/authors&gt;&lt;/contributors&gt;&lt;auth-address&gt;Department of Adult Oncology, Dana Farber Cancer Institute, Boston, MA 02115, USA.&lt;/auth-address&gt;&lt;titles&gt;&lt;title&gt;AMN107 (nilotinib): a novel and selective inhibitor of BCR-ABL&lt;/title&gt;&lt;secondary-title&gt;Br J Cancer&lt;/secondary-title&gt;&lt;/titles&gt;&lt;periodical&gt;&lt;full-title&gt;Br J Cancer&lt;/full-title&gt;&lt;/periodical&gt;&lt;pages&gt;1765-9&lt;/pages&gt;&lt;volume&gt;94&lt;/volume&gt;&lt;number&gt;12&lt;/number&gt;&lt;edition&gt;2006/05/25&lt;/edition&gt;&lt;keywords&gt;&lt;keyword&gt;Animals&lt;/keyword&gt;&lt;keyword&gt;Antineoplastic Agents&lt;/keyword&gt;&lt;keyword&gt;Clinical Trials as Topic&lt;/keyword&gt;&lt;keyword&gt;Genes, abl/ drug effects&lt;/keyword&gt;&lt;keyword&gt;Humans&lt;/keyword&gt;&lt;keyword&gt;Leukemia, Myelogenous, Chronic, BCR-ABL Positive/ drug therapy&lt;/keyword&gt;&lt;keyword&gt;Pyrimidines&lt;/keyword&gt;&lt;/keywords&gt;&lt;dates&gt;&lt;year&gt;2006&lt;/year&gt;&lt;pub-dates&gt;&lt;date&gt;Jun 19&lt;/date&gt;&lt;/pub-dates&gt;&lt;/dates&gt;&lt;isbn&gt;0007-0920 (Print)&amp;#xD;0007-0920 (Linking)&lt;/isbn&gt;&lt;accession-num&gt;16721371&lt;/accession-num&gt;&lt;urls&gt;&lt;/urls&gt;&lt;custom2&gt;2361347&lt;/custom2&gt;&lt;electronic-resource-num&gt;10.1038/sj.bjc.6603170&lt;/electronic-resource-num&gt;&lt;remote-database-provider&gt;NLM&lt;/remote-database-provider&gt;&lt;language&gt;eng&lt;/language&gt;&lt;/record&gt;&lt;/Cite&gt;&lt;/EndNote&gt;</w:instrText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  <w:fldChar w:fldCharType="separate"/>
      </w:r>
      <w:r w:rsidR="00E7695B">
        <w:rPr>
          <w:rFonts w:ascii="TH SarabunPSK" w:hAnsi="TH SarabunPSK" w:cs="TH SarabunPSK"/>
          <w:noProof/>
          <w:color w:val="000000" w:themeColor="text1"/>
          <w:sz w:val="28"/>
          <w:szCs w:val="28"/>
        </w:rPr>
        <w:t>[</w:t>
      </w:r>
      <w:hyperlink w:anchor="_ENREF_12" w:tooltip="Weisberg, 2006 #14" w:history="1">
        <w:r w:rsidR="00E7695B">
          <w:rPr>
            <w:rFonts w:ascii="TH SarabunPSK" w:hAnsi="TH SarabunPSK" w:cs="TH SarabunPSK"/>
            <w:noProof/>
            <w:color w:val="000000" w:themeColor="text1"/>
            <w:sz w:val="28"/>
            <w:szCs w:val="28"/>
          </w:rPr>
          <w:t>12</w:t>
        </w:r>
      </w:hyperlink>
      <w:r w:rsidR="00E7695B">
        <w:rPr>
          <w:rFonts w:ascii="TH SarabunPSK" w:hAnsi="TH SarabunPSK" w:cs="TH SarabunPSK"/>
          <w:noProof/>
          <w:color w:val="000000" w:themeColor="text1"/>
          <w:sz w:val="28"/>
          <w:szCs w:val="28"/>
        </w:rPr>
        <w:t>]</w:t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  <w:fldChar w:fldCharType="end"/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A7527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เป็นทางเลือกในการรักษาผู้ป่วย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</w:rPr>
        <w:t xml:space="preserve">CML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ในระยะ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</w:rPr>
        <w:t xml:space="preserve">chronic phase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ที่ไม่สามารถตอบสนองหรือไม่สามารถทนต่อยา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Imatinib</w:t>
      </w:r>
      <w:r w:rsidRPr="0035284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ในปริมาณ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</w:rPr>
        <w:t xml:space="preserve">dose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ปกติ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(normal-dose Imatinib</w:t>
      </w:r>
      <w:r w:rsidRPr="00D37EE4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  <w:r w:rsidR="00733AC3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  <w:fldChar w:fldCharType="begin"/>
      </w:r>
      <w:r w:rsidR="00E7695B">
        <w:rPr>
          <w:rFonts w:ascii="TH SarabunPSK" w:hAnsi="TH SarabunPSK" w:cs="TH SarabunPSK"/>
          <w:color w:val="000000" w:themeColor="text1"/>
          <w:sz w:val="28"/>
          <w:szCs w:val="28"/>
        </w:rPr>
        <w:instrText xml:space="preserve"> ADDIN EN.CITE &lt;EndNote&gt;&lt;Cite&gt;&lt;Author&gt;Deremer&lt;/Author&gt;&lt;Year&gt;2008&lt;/Year&gt;&lt;RecNum&gt;13&lt;/RecNum&gt;&lt;DisplayText&gt;[13]&lt;/DisplayText&gt;&lt;record&gt;&lt;rec-number&gt;13&lt;/rec-number&gt;&lt;foreign-keys&gt;&lt;key app="EN" db-id="05appeptwszzrlexwe85px0wea9fwrzvdzpw"&gt;13&lt;/key&gt;&lt;/foreign-keys&gt;&lt;ref-type name="Journal Article"&gt;17&lt;/ref-type&gt;&lt;contributors&gt;&lt;authors&gt;&lt;author&gt;Deremer, D. L.&lt;/author&gt;&lt;author&gt;Ustun, C.&lt;/author&gt;&lt;author&gt;Natarajan, K.&lt;/author&gt;&lt;/authors&gt;&lt;/contributors&gt;&lt;auth-address&gt;Department of Clinical and Administrative Pharmacy, College of Pharmacy, University of Georgia, Augusta, Georgia 30912, USA. dderemer@mcg.edu&lt;/auth-address&gt;&lt;titles&gt;&lt;title&gt;Nilotinib: a second-generation tyrosine kinase inhibitor for the treatment of chronic myelogenous leukemia&lt;/title&gt;&lt;secondary-title&gt;Clin Ther&lt;/secondary-title&gt;&lt;/titles&gt;&lt;periodical&gt;&lt;full-title&gt;Clin Ther&lt;/full-title&gt;&lt;/periodical&gt;&lt;pages&gt;1956-75&lt;/pages&gt;&lt;volume&gt;30&lt;/volume&gt;&lt;number&gt;11&lt;/number&gt;&lt;edition&gt;2008/12/26&lt;/edition&gt;&lt;keywords&gt;&lt;keyword&gt;Animals&lt;/keyword&gt;&lt;keyword&gt;Clinical Trials as Topic&lt;/keyword&gt;&lt;keyword&gt;Fusion Proteins, bcr-abl&lt;/keyword&gt;&lt;keyword&gt;Gastrointestinal Stromal Tumors/drug therapy&lt;/keyword&gt;&lt;keyword&gt;Humans&lt;/keyword&gt;&lt;keyword&gt;Leukemia, Myelogenous, Chronic, BCR-ABL Positive/ drug therapy&lt;/keyword&gt;&lt;keyword&gt;Models, Biological&lt;/keyword&gt;&lt;keyword&gt;Molecular Structure&lt;/keyword&gt;&lt;keyword&gt;Precursor Cell Lymphoblastic Leukemia-Lymphoma/drug therapy&lt;/keyword&gt;&lt;keyword&gt;Protein-Tyrosine Kinases/ antagonists &amp;amp; inhibitors&lt;/keyword&gt;&lt;keyword&gt;Pyrimidines/adverse effects/chemistry/ therapeutic use&lt;/keyword&gt;&lt;/keywords&gt;&lt;dates&gt;&lt;year&gt;2008&lt;/year&gt;&lt;pub-dates&gt;&lt;date&gt;Nov&lt;/date&gt;&lt;/pub-dates&gt;&lt;/dates&gt;&lt;isbn&gt;0149-2918 (Print)&amp;#xD;0149-2918 (Linking)&lt;/isbn&gt;&lt;accession-num&gt;19108785&lt;/accession-num&gt;&lt;urls&gt;&lt;/urls&gt;&lt;electronic-resource-num&gt;10.1016/j.clinthera.2008.11.014&lt;/electronic-resource-num&gt;&lt;remote-database-provider&gt;NLM&lt;/remote-database-provider&gt;&lt;language&gt;eng&lt;/language&gt;&lt;/record&gt;&lt;/Cite&gt;&lt;/EndNote&gt;</w:instrText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  <w:fldChar w:fldCharType="separate"/>
      </w:r>
      <w:r w:rsidR="00E7695B">
        <w:rPr>
          <w:rFonts w:ascii="TH SarabunPSK" w:hAnsi="TH SarabunPSK" w:cs="TH SarabunPSK"/>
          <w:noProof/>
          <w:color w:val="000000" w:themeColor="text1"/>
          <w:sz w:val="28"/>
          <w:szCs w:val="28"/>
        </w:rPr>
        <w:t>[</w:t>
      </w:r>
      <w:hyperlink w:anchor="_ENREF_13" w:tooltip="Deremer, 2008 #13" w:history="1">
        <w:r w:rsidR="00E7695B">
          <w:rPr>
            <w:rFonts w:ascii="TH SarabunPSK" w:hAnsi="TH SarabunPSK" w:cs="TH SarabunPSK"/>
            <w:noProof/>
            <w:color w:val="000000" w:themeColor="text1"/>
            <w:sz w:val="28"/>
            <w:szCs w:val="28"/>
          </w:rPr>
          <w:t>13</w:t>
        </w:r>
      </w:hyperlink>
      <w:r w:rsidR="00E7695B">
        <w:rPr>
          <w:rFonts w:ascii="TH SarabunPSK" w:hAnsi="TH SarabunPSK" w:cs="TH SarabunPSK"/>
          <w:noProof/>
          <w:color w:val="000000" w:themeColor="text1"/>
          <w:sz w:val="28"/>
          <w:szCs w:val="28"/>
        </w:rPr>
        <w:t>]</w:t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  <w:fldChar w:fldCharType="end"/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และใช้ในการรักษาผู้ป่วยระยะ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</w:rPr>
        <w:t xml:space="preserve">accelerated phase </w:t>
      </w:r>
      <w:r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อีกด้วย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0172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</w:t>
      </w:r>
      <w:r w:rsidR="00A1082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ควรระวัง</w:t>
      </w:r>
      <w:r w:rsidR="000172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หากมีการใช้ยานี้กับ</w:t>
      </w:r>
      <w:r w:rsidR="0001723D" w:rsidRPr="0001723D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ผู้ป่วยที่มีประวัติโรคเบาหวานหรือไขมันในเลือดสูงที่รุนแรงและควบคุมไม่ได้</w:t>
      </w:r>
    </w:p>
    <w:p w:rsidR="001A40F5" w:rsidRPr="00352840" w:rsidRDefault="005070F2" w:rsidP="00A7527C">
      <w:pPr>
        <w:pStyle w:val="ListParagraph"/>
        <w:numPr>
          <w:ilvl w:val="0"/>
          <w:numId w:val="3"/>
        </w:numPr>
        <w:ind w:left="709" w:firstLine="425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>Dasatinib</w:t>
      </w:r>
      <w:r w:rsidR="008D18EE" w:rsidRPr="0035284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A33328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เป็นยา</w:t>
      </w:r>
      <w:r w:rsidR="001D7B9D"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ในกลุ่ม</w:t>
      </w:r>
      <w:r w:rsidR="00A3332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A33328">
        <w:rPr>
          <w:rFonts w:ascii="TH SarabunPSK" w:hAnsi="TH SarabunPSK" w:cs="TH SarabunPSK"/>
          <w:color w:val="000000" w:themeColor="text1"/>
          <w:sz w:val="28"/>
          <w:szCs w:val="28"/>
        </w:rPr>
        <w:t>second generation</w:t>
      </w:r>
      <w:r w:rsidR="00A3332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1D7B9D" w:rsidRPr="00352840">
        <w:rPr>
          <w:rFonts w:ascii="TH SarabunPSK" w:hAnsi="TH SarabunPSK" w:cs="TH SarabunPSK"/>
          <w:color w:val="000000" w:themeColor="text1"/>
          <w:sz w:val="28"/>
          <w:szCs w:val="28"/>
        </w:rPr>
        <w:t xml:space="preserve">TKIs </w:t>
      </w:r>
      <w:r w:rsidR="00027A4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เช่นกัน </w:t>
      </w:r>
      <w:r w:rsidR="004F1796"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มีการศึกษารายงานว่า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Dasatinib</w:t>
      </w:r>
      <w:r w:rsidR="0090123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4F1796"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ให้ผลตอบสนองในการรักษาได้ดีกว่า </w:t>
      </w:r>
      <w:r w:rsidR="00BB2585">
        <w:rPr>
          <w:rFonts w:ascii="TH SarabunPSK" w:hAnsi="TH SarabunPSK" w:cs="TH SarabunPSK"/>
          <w:color w:val="000000" w:themeColor="text1"/>
          <w:sz w:val="28"/>
          <w:szCs w:val="28"/>
        </w:rPr>
        <w:t>Imatinib</w:t>
      </w:r>
      <w:r w:rsidR="00027A44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  <w:fldChar w:fldCharType="begin">
          <w:fldData xml:space="preserve">PEVuZE5vdGU+PENpdGU+PEF1dGhvcj5LYW50YXJqaWFuPC9BdXRob3I+PFllYXI+MjAxMDwvWWVh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</w:fldData>
        </w:fldChar>
      </w:r>
      <w:r w:rsidR="00E7695B">
        <w:rPr>
          <w:rFonts w:ascii="TH SarabunPSK" w:hAnsi="TH SarabunPSK" w:cs="TH SarabunPSK"/>
          <w:color w:val="000000" w:themeColor="text1"/>
          <w:sz w:val="28"/>
          <w:szCs w:val="28"/>
        </w:rPr>
        <w:instrText xml:space="preserve"> ADDIN EN.CITE </w:instrText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  <w:fldChar w:fldCharType="begin">
          <w:fldData xml:space="preserve">PEVuZE5vdGU+PENpdGU+PEF1dGhvcj5LYW50YXJqaWFuPC9BdXRob3I+PFllYXI+MjAxMDwvWWVh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</w:fldData>
        </w:fldChar>
      </w:r>
      <w:r w:rsidR="00E7695B">
        <w:rPr>
          <w:rFonts w:ascii="TH SarabunPSK" w:hAnsi="TH SarabunPSK" w:cs="TH SarabunPSK"/>
          <w:color w:val="000000" w:themeColor="text1"/>
          <w:sz w:val="28"/>
          <w:szCs w:val="28"/>
        </w:rPr>
        <w:instrText xml:space="preserve"> ADDIN EN.CITE.DATA </w:instrText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  <w:fldChar w:fldCharType="end"/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  <w:fldChar w:fldCharType="separate"/>
      </w:r>
      <w:r w:rsidR="00E7695B">
        <w:rPr>
          <w:rFonts w:ascii="TH SarabunPSK" w:hAnsi="TH SarabunPSK" w:cs="TH SarabunPSK"/>
          <w:noProof/>
          <w:color w:val="000000" w:themeColor="text1"/>
          <w:sz w:val="28"/>
          <w:szCs w:val="28"/>
        </w:rPr>
        <w:t>[</w:t>
      </w:r>
      <w:hyperlink w:anchor="_ENREF_14" w:tooltip="Kantarjian, 2010 #15" w:history="1">
        <w:r w:rsidR="00E7695B">
          <w:rPr>
            <w:rFonts w:ascii="TH SarabunPSK" w:hAnsi="TH SarabunPSK" w:cs="TH SarabunPSK"/>
            <w:noProof/>
            <w:color w:val="000000" w:themeColor="text1"/>
            <w:sz w:val="28"/>
            <w:szCs w:val="28"/>
          </w:rPr>
          <w:t>14</w:t>
        </w:r>
      </w:hyperlink>
      <w:r w:rsidR="00E7695B">
        <w:rPr>
          <w:rFonts w:ascii="TH SarabunPSK" w:hAnsi="TH SarabunPSK" w:cs="TH SarabunPSK"/>
          <w:noProof/>
          <w:color w:val="000000" w:themeColor="text1"/>
          <w:sz w:val="28"/>
          <w:szCs w:val="28"/>
        </w:rPr>
        <w:t>]</w:t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  <w:fldChar w:fldCharType="end"/>
      </w:r>
      <w:r w:rsidR="00027A44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1D7B9D"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นอกจากนี้ยังใช้สำหรับการรักษาผู้ป่วย </w:t>
      </w:r>
      <w:r w:rsidR="001D7B9D" w:rsidRPr="00352840">
        <w:rPr>
          <w:rFonts w:ascii="TH SarabunPSK" w:hAnsi="TH SarabunPSK" w:cs="TH SarabunPSK"/>
          <w:color w:val="000000" w:themeColor="text1"/>
          <w:sz w:val="28"/>
          <w:szCs w:val="28"/>
        </w:rPr>
        <w:t xml:space="preserve">CML </w:t>
      </w:r>
      <w:r w:rsidR="001D7B9D"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ใน</w:t>
      </w:r>
      <w:r w:rsidR="00BE6508"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ระยะ </w:t>
      </w:r>
      <w:r w:rsidR="00BE6508" w:rsidRPr="00352840">
        <w:rPr>
          <w:rFonts w:ascii="TH SarabunPSK" w:hAnsi="TH SarabunPSK" w:cs="TH SarabunPSK"/>
          <w:color w:val="000000" w:themeColor="text1"/>
          <w:sz w:val="28"/>
          <w:szCs w:val="28"/>
        </w:rPr>
        <w:t xml:space="preserve">accelerated phase </w:t>
      </w:r>
      <w:r w:rsidR="00BE6508" w:rsidRPr="0035284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หรือ </w:t>
      </w:r>
      <w:r w:rsidR="00BE6508" w:rsidRPr="00352840">
        <w:rPr>
          <w:rFonts w:ascii="TH SarabunPSK" w:hAnsi="TH SarabunPSK" w:cs="TH SarabunPSK"/>
          <w:color w:val="000000" w:themeColor="text1"/>
          <w:sz w:val="28"/>
          <w:szCs w:val="28"/>
        </w:rPr>
        <w:t>blast phase</w:t>
      </w:r>
      <w:r w:rsidR="0095290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0172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อย่างไรก็ตามต้องพึงระวังหากใช้ใน</w:t>
      </w:r>
      <w:r w:rsidR="0001723D" w:rsidRPr="0001723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ผู้ป่วยที่มีประวัติ </w:t>
      </w:r>
      <w:r w:rsidR="0001723D" w:rsidRPr="000172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COPD </w:t>
      </w:r>
      <w:r w:rsidR="0001723D" w:rsidRPr="0001723D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หัวใจล้มเหลว เลือดออกในกระเพาะอาหาร</w:t>
      </w:r>
    </w:p>
    <w:p w:rsidR="00352840" w:rsidRPr="00D37EE4" w:rsidRDefault="00767C1C" w:rsidP="00A7527C">
      <w:pPr>
        <w:pStyle w:val="ListParagraph"/>
        <w:numPr>
          <w:ilvl w:val="0"/>
          <w:numId w:val="3"/>
        </w:numPr>
        <w:ind w:left="709" w:firstLine="425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D37EE4">
        <w:rPr>
          <w:rFonts w:ascii="TH SarabunPSK" w:hAnsi="TH SarabunPSK" w:cs="TH SarabunPSK"/>
          <w:color w:val="000000" w:themeColor="text1"/>
          <w:sz w:val="28"/>
          <w:szCs w:val="28"/>
        </w:rPr>
        <w:t xml:space="preserve">Hydroxyurea </w:t>
      </w:r>
      <w:r w:rsidRPr="00D37E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เป็นยา</w:t>
      </w:r>
      <w:r w:rsidR="004A1F3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เคมีบำบัดซึ่ง</w:t>
      </w:r>
      <w:r w:rsidR="00FC7E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ควบคุมโรคได้ในระยะสั้นจึง</w:t>
      </w:r>
      <w:r w:rsidR="00E1575E" w:rsidRPr="00D37E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ถือเป็นการรักษาแบบประคับประคอง</w:t>
      </w:r>
      <w:r w:rsidR="00E1575E" w:rsidRPr="00D37EE4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E1575E" w:rsidRPr="00D37E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กรณีที่แพทย์วินิจฉัยแล้วว่าไม่สามารถรักษาให้หายขาดได้หรือมีข้อจำกัดอย่างอื่น</w:t>
      </w:r>
      <w:r w:rsidR="00FC7E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อาจะให้ยา </w:t>
      </w:r>
      <w:r w:rsidR="00FC7E2B">
        <w:rPr>
          <w:rFonts w:ascii="TH SarabunPSK" w:hAnsi="TH SarabunPSK" w:cs="TH SarabunPSK"/>
          <w:color w:val="000000" w:themeColor="text1"/>
          <w:sz w:val="28"/>
          <w:szCs w:val="28"/>
        </w:rPr>
        <w:t>Hydroxyurea</w:t>
      </w:r>
      <w:r w:rsidR="00D37EE4" w:rsidRPr="00D37E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  <w:fldChar w:fldCharType="begin"/>
      </w:r>
      <w:r w:rsidR="00733AC3">
        <w:rPr>
          <w:rFonts w:ascii="TH SarabunPSK" w:hAnsi="TH SarabunPSK" w:cs="TH SarabunPSK"/>
          <w:color w:val="000000" w:themeColor="text1"/>
          <w:sz w:val="28"/>
          <w:szCs w:val="28"/>
        </w:rPr>
        <w:instrText xml:space="preserve"> ADDIN EN.CITE &lt;EndNote&gt;&lt;Cite&gt;&lt;Author&gt;</w:instrText>
      </w:r>
      <w:r w:rsidR="00733AC3">
        <w:rPr>
          <w:rFonts w:ascii="TH SarabunPSK" w:hAnsi="TH SarabunPSK" w:cs="TH SarabunPSK"/>
          <w:color w:val="000000" w:themeColor="text1"/>
          <w:sz w:val="28"/>
          <w:szCs w:val="28"/>
          <w:cs/>
        </w:rPr>
        <w:instrText>สำนักงานหลักประกันสุขภาพแห่งชาติ (สปสช)</w:instrText>
      </w:r>
      <w:r w:rsidR="00733AC3">
        <w:rPr>
          <w:rFonts w:ascii="TH SarabunPSK" w:hAnsi="TH SarabunPSK" w:cs="TH SarabunPSK"/>
          <w:color w:val="000000" w:themeColor="text1"/>
          <w:sz w:val="28"/>
          <w:szCs w:val="28"/>
        </w:rPr>
        <w:instrText>&lt;/Author&gt;&lt;Year&gt;2549&lt;/Year&gt;&lt;RecNum&gt;1&lt;/RecNum&gt;&lt;DisplayText&gt;[3]&lt;/DisplayText&gt;&lt;record&gt;&lt;rec-number&gt;1&lt;/rec-number&gt;&lt;foreign-keys&gt;&lt;key app="EN" db-id="05appeptwszzrlexwe85px0wea9fwrzvdzpw"&gt;1&lt;/key&gt;&lt;/foreign-keys&gt;&lt;ref-type name="Journal Article"&gt;17&lt;/ref-type&gt;&lt;contributors&gt;&lt;authors&gt;&lt;author&gt;&lt;style face="normal" font="default" charset="222" size="100%"&gt;</w:instrText>
      </w:r>
      <w:r w:rsidR="00733AC3">
        <w:rPr>
          <w:rFonts w:ascii="TH SarabunPSK" w:hAnsi="TH SarabunPSK" w:cs="TH SarabunPSK"/>
          <w:color w:val="000000" w:themeColor="text1"/>
          <w:sz w:val="28"/>
          <w:szCs w:val="28"/>
          <w:cs/>
        </w:rPr>
        <w:instrText>สำนักงานหลักประกันสุขภาพแห่งชาติ</w:instrText>
      </w:r>
      <w:r w:rsidR="00733AC3">
        <w:rPr>
          <w:rFonts w:ascii="TH SarabunPSK" w:hAnsi="TH SarabunPSK" w:cs="TH SarabunPSK"/>
          <w:color w:val="000000" w:themeColor="text1"/>
          <w:sz w:val="28"/>
          <w:szCs w:val="28"/>
        </w:rPr>
        <w:instrText>&lt;/style&gt;&lt;style face="normal" font="default" size="100%"&gt; (&lt;/style&gt;&lt;style face="normal" font="default" charset="222" size="100%"&gt;</w:instrText>
      </w:r>
      <w:r w:rsidR="00733AC3">
        <w:rPr>
          <w:rFonts w:ascii="TH SarabunPSK" w:hAnsi="TH SarabunPSK" w:cs="TH SarabunPSK"/>
          <w:color w:val="000000" w:themeColor="text1"/>
          <w:sz w:val="28"/>
          <w:szCs w:val="28"/>
          <w:cs/>
        </w:rPr>
        <w:instrText>สปสช</w:instrText>
      </w:r>
      <w:r w:rsidR="00733AC3">
        <w:rPr>
          <w:rFonts w:ascii="TH SarabunPSK" w:hAnsi="TH SarabunPSK" w:cs="TH SarabunPSK"/>
          <w:color w:val="000000" w:themeColor="text1"/>
          <w:sz w:val="28"/>
          <w:szCs w:val="28"/>
        </w:rPr>
        <w:instrText>&lt;/style&gt;&lt;style face="normal" font="default" size="100%"&gt;),&lt;/style&gt;&lt;/author&gt;&lt;/authors&gt;&lt;/contributors&gt;&lt;titles&gt;&lt;title&gt;&lt;style face="normal" font="default" charset="222" size="100%"&gt;</w:instrText>
      </w:r>
      <w:r w:rsidR="00733AC3">
        <w:rPr>
          <w:rFonts w:ascii="TH SarabunPSK" w:hAnsi="TH SarabunPSK" w:cs="TH SarabunPSK"/>
          <w:color w:val="000000" w:themeColor="text1"/>
          <w:sz w:val="28"/>
          <w:szCs w:val="28"/>
          <w:cs/>
        </w:rPr>
        <w:instrText>การดูแลรักษาผู้ป่วยโรคมะเร็งเม็ดเลือดขาวและต่อมน้ำเหลืองในผู้ใหญ่ (</w:instrText>
      </w:r>
      <w:r w:rsidR="00733AC3">
        <w:rPr>
          <w:rFonts w:ascii="TH SarabunPSK" w:hAnsi="TH SarabunPSK" w:cs="TH SarabunPSK"/>
          <w:color w:val="000000" w:themeColor="text1"/>
          <w:sz w:val="28"/>
          <w:szCs w:val="28"/>
        </w:rPr>
        <w:instrText xml:space="preserve">Chronic Myeloid Leukemia): </w:instrText>
      </w:r>
      <w:r w:rsidR="00733AC3">
        <w:rPr>
          <w:rFonts w:ascii="TH SarabunPSK" w:hAnsi="TH SarabunPSK" w:cs="TH SarabunPSK"/>
          <w:color w:val="000000" w:themeColor="text1"/>
          <w:sz w:val="28"/>
          <w:szCs w:val="28"/>
          <w:cs/>
        </w:rPr>
        <w:instrText>มะเร็งเม็ดเลือดขาว และต่อมน้ำเหลืองในผู้ใหญ่: แนวทางและเวชปฏิบัติ</w:instrText>
      </w:r>
      <w:r w:rsidR="00733AC3">
        <w:rPr>
          <w:rFonts w:ascii="TH SarabunPSK" w:hAnsi="TH SarabunPSK" w:cs="TH SarabunPSK"/>
          <w:color w:val="000000" w:themeColor="text1"/>
          <w:sz w:val="28"/>
          <w:szCs w:val="28"/>
        </w:rPr>
        <w:instrText>&lt;/style&gt;&lt;/title&gt;&lt;/titles&gt;&lt;dates&gt;&lt;year&gt;&lt;style face="normal" font="default" charset="222" size="100%"&gt;2549&lt;/style&gt;&lt;/year&gt;&lt;/dates&gt;&lt;urls&gt;&lt;/urls&gt;&lt;/record&gt;&lt;/Cite&gt;&lt;/EndNote&gt;</w:instrText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  <w:fldChar w:fldCharType="separate"/>
      </w:r>
      <w:r w:rsidR="00733AC3">
        <w:rPr>
          <w:rFonts w:ascii="TH SarabunPSK" w:hAnsi="TH SarabunPSK" w:cs="TH SarabunPSK"/>
          <w:noProof/>
          <w:color w:val="000000" w:themeColor="text1"/>
          <w:sz w:val="28"/>
          <w:szCs w:val="28"/>
        </w:rPr>
        <w:t>[</w:t>
      </w:r>
      <w:hyperlink w:anchor="_ENREF_3" w:tooltip="สำนักงานหลักประกันสุขภาพแห่งชาติ (สปสช), 2549 #1" w:history="1">
        <w:r w:rsidR="00E7695B">
          <w:rPr>
            <w:rFonts w:ascii="TH SarabunPSK" w:hAnsi="TH SarabunPSK" w:cs="TH SarabunPSK"/>
            <w:noProof/>
            <w:color w:val="000000" w:themeColor="text1"/>
            <w:sz w:val="28"/>
            <w:szCs w:val="28"/>
          </w:rPr>
          <w:t>3</w:t>
        </w:r>
      </w:hyperlink>
      <w:r w:rsidR="00733AC3">
        <w:rPr>
          <w:rFonts w:ascii="TH SarabunPSK" w:hAnsi="TH SarabunPSK" w:cs="TH SarabunPSK"/>
          <w:noProof/>
          <w:color w:val="000000" w:themeColor="text1"/>
          <w:sz w:val="28"/>
          <w:szCs w:val="28"/>
        </w:rPr>
        <w:t>]</w:t>
      </w:r>
      <w:r w:rsidR="009562E9">
        <w:rPr>
          <w:rFonts w:ascii="TH SarabunPSK" w:hAnsi="TH SarabunPSK" w:cs="TH SarabunPSK"/>
          <w:color w:val="000000" w:themeColor="text1"/>
          <w:sz w:val="28"/>
          <w:szCs w:val="28"/>
        </w:rPr>
        <w:fldChar w:fldCharType="end"/>
      </w:r>
      <w:r w:rsidR="00733AC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4A1F3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อย่างไรก็ตามการให้ยา</w:t>
      </w:r>
      <w:r w:rsidR="004A1F3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Hydroxyurea </w:t>
      </w:r>
      <w:r w:rsidR="004A1F3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มีประโยชน์คือทำให้ผู้ป่วยมีคุณภาพชีวิตที่ดี</w:t>
      </w:r>
      <w:r w:rsidR="00733AC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ขึ้น</w:t>
      </w:r>
      <w:r w:rsidR="004A1F3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พอสมควร</w:t>
      </w:r>
    </w:p>
    <w:p w:rsidR="00686A07" w:rsidRPr="00352840" w:rsidRDefault="00686A07" w:rsidP="00A7527C">
      <w:pPr>
        <w:pStyle w:val="ListParagraph"/>
        <w:ind w:left="1134"/>
        <w:jc w:val="thaiDistribute"/>
        <w:rPr>
          <w:rFonts w:ascii="TH SarabunPSK" w:eastAsia="Times New Roman" w:hAnsi="TH SarabunPSK" w:cs="TH SarabunPSK"/>
          <w:color w:val="000000" w:themeColor="text1"/>
          <w:sz w:val="28"/>
          <w:szCs w:val="28"/>
        </w:rPr>
      </w:pPr>
    </w:p>
    <w:p w:rsidR="00E71640" w:rsidRPr="008D18EE" w:rsidRDefault="00E71640" w:rsidP="00A7527C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D18EE">
        <w:rPr>
          <w:rFonts w:ascii="TH SarabunPSK" w:hAnsi="TH SarabunPSK" w:cs="TH SarabunPSK"/>
          <w:color w:val="000000" w:themeColor="text1"/>
          <w:sz w:val="28"/>
          <w:cs/>
        </w:rPr>
        <w:tab/>
        <w:t>การทบทวนวรรณกรรมการศึกษาที่ทำการประเมินความคุ้มค่าของยาต่างๆ ในการรักษาผู้ป่วย</w:t>
      </w:r>
      <w:r w:rsidRPr="008D18EE">
        <w:rPr>
          <w:rFonts w:ascii="TH SarabunPSK" w:hAnsi="TH SarabunPSK" w:cs="TH SarabunPSK"/>
          <w:color w:val="000000" w:themeColor="text1"/>
          <w:sz w:val="28"/>
        </w:rPr>
        <w:t xml:space="preserve"> chronic phase</w:t>
      </w:r>
      <w:r w:rsidR="00A106E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8D18EE">
        <w:rPr>
          <w:rFonts w:ascii="TH SarabunPSK" w:hAnsi="TH SarabunPSK" w:cs="TH SarabunPSK"/>
          <w:color w:val="000000" w:themeColor="text1"/>
          <w:sz w:val="28"/>
        </w:rPr>
        <w:t xml:space="preserve">CML </w:t>
      </w:r>
      <w:r w:rsidRPr="008D18EE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AB347E">
        <w:rPr>
          <w:rFonts w:ascii="TH SarabunPSK" w:hAnsi="TH SarabunPSK" w:cs="TH SarabunPSK" w:hint="cs"/>
          <w:color w:val="000000" w:themeColor="text1"/>
          <w:sz w:val="28"/>
          <w:cs/>
        </w:rPr>
        <w:t>ดื้อ/ไม่</w:t>
      </w:r>
      <w:r w:rsidR="00AB347E">
        <w:rPr>
          <w:rFonts w:ascii="TH SarabunPSK" w:hAnsi="TH SarabunPSK" w:cs="TH SarabunPSK"/>
          <w:color w:val="000000" w:themeColor="text1"/>
          <w:sz w:val="28"/>
          <w:cs/>
        </w:rPr>
        <w:t>ทนต่อ</w:t>
      </w:r>
      <w:r w:rsidR="00AB347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B347E">
        <w:rPr>
          <w:rFonts w:ascii="TH SarabunPSK" w:hAnsi="TH SarabunPSK" w:cs="TH SarabunPSK"/>
          <w:color w:val="000000" w:themeColor="text1"/>
          <w:sz w:val="28"/>
        </w:rPr>
        <w:t xml:space="preserve">normal-dose </w:t>
      </w:r>
      <w:r w:rsidR="005070F2">
        <w:rPr>
          <w:rFonts w:ascii="TH SarabunPSK" w:hAnsi="TH SarabunPSK" w:cs="TH SarabunPSK"/>
          <w:color w:val="000000" w:themeColor="text1"/>
          <w:sz w:val="28"/>
        </w:rPr>
        <w:t>Imatinib</w:t>
      </w:r>
      <w:r w:rsidR="00686A0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8D18EE">
        <w:rPr>
          <w:rFonts w:ascii="TH SarabunPSK" w:hAnsi="TH SarabunPSK" w:cs="TH SarabunPSK"/>
          <w:color w:val="000000" w:themeColor="text1"/>
          <w:sz w:val="28"/>
          <w:cs/>
        </w:rPr>
        <w:t>พบว่ามี</w:t>
      </w:r>
      <w:r w:rsidRPr="00733AC3">
        <w:rPr>
          <w:rFonts w:ascii="TH SarabunPSK" w:hAnsi="TH SarabunPSK" w:cs="TH SarabunPSK"/>
          <w:color w:val="000000" w:themeColor="text1"/>
          <w:sz w:val="28"/>
          <w:cs/>
        </w:rPr>
        <w:t>อย่างน้อย</w:t>
      </w:r>
      <w:r w:rsidR="000A3DE9" w:rsidRPr="00733AC3">
        <w:rPr>
          <w:rFonts w:ascii="TH SarabunPSK" w:hAnsi="TH SarabunPSK" w:cs="TH SarabunPSK"/>
          <w:color w:val="000000" w:themeColor="text1"/>
          <w:sz w:val="28"/>
        </w:rPr>
        <w:t xml:space="preserve"> 2</w:t>
      </w:r>
      <w:r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 การศึกษา</w:t>
      </w:r>
      <w:r w:rsidR="0065337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begin">
          <w:fldData xml:space="preserve">PEVuZE5vdGU+PENpdGU+PEF1dGhvcj5Ib3lsZTwvQXV0aG9yPjxZZWFyPjIwMTE8L1llYXI+PFJl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</w:fldData>
        </w:fldChar>
      </w:r>
      <w:r w:rsidR="00E7695B">
        <w:rPr>
          <w:rFonts w:ascii="TH SarabunPSK" w:hAnsi="TH SarabunPSK" w:cs="TH SarabunPSK"/>
          <w:color w:val="000000" w:themeColor="text1"/>
          <w:sz w:val="28"/>
        </w:rPr>
        <w:instrText xml:space="preserve"> ADDIN EN.CITE </w:instrText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begin">
          <w:fldData xml:space="preserve">PEVuZE5vdGU+PENpdGU+PEF1dGhvcj5Ib3lsZTwvQXV0aG9yPjxZZWFyPjIwMTE8L1llYXI+PFJl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</w:fldData>
        </w:fldChar>
      </w:r>
      <w:r w:rsidR="00E7695B">
        <w:rPr>
          <w:rFonts w:ascii="TH SarabunPSK" w:hAnsi="TH SarabunPSK" w:cs="TH SarabunPSK"/>
          <w:color w:val="000000" w:themeColor="text1"/>
          <w:sz w:val="28"/>
        </w:rPr>
        <w:instrText xml:space="preserve"> ADDIN EN.CITE.DATA </w:instrText>
      </w:r>
      <w:r w:rsidR="009562E9">
        <w:rPr>
          <w:rFonts w:ascii="TH SarabunPSK" w:hAnsi="TH SarabunPSK" w:cs="TH SarabunPSK"/>
          <w:color w:val="000000" w:themeColor="text1"/>
          <w:sz w:val="28"/>
        </w:rPr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end"/>
      </w:r>
      <w:r w:rsidR="009562E9">
        <w:rPr>
          <w:rFonts w:ascii="TH SarabunPSK" w:hAnsi="TH SarabunPSK" w:cs="TH SarabunPSK"/>
          <w:color w:val="000000" w:themeColor="text1"/>
          <w:sz w:val="28"/>
        </w:rPr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separate"/>
      </w:r>
      <w:r w:rsidR="00E7695B">
        <w:rPr>
          <w:rFonts w:ascii="TH SarabunPSK" w:hAnsi="TH SarabunPSK" w:cs="TH SarabunPSK"/>
          <w:noProof/>
          <w:color w:val="000000" w:themeColor="text1"/>
          <w:sz w:val="28"/>
        </w:rPr>
        <w:t>[</w:t>
      </w:r>
      <w:hyperlink w:anchor="_ENREF_11" w:tooltip="Ghatnekar, 2010 #6" w:history="1">
        <w:r w:rsidR="00E7695B">
          <w:rPr>
            <w:rFonts w:ascii="TH SarabunPSK" w:hAnsi="TH SarabunPSK" w:cs="TH SarabunPSK"/>
            <w:noProof/>
            <w:color w:val="000000" w:themeColor="text1"/>
            <w:sz w:val="28"/>
          </w:rPr>
          <w:t>11</w:t>
        </w:r>
      </w:hyperlink>
      <w:r w:rsidR="00E7695B">
        <w:rPr>
          <w:rFonts w:ascii="TH SarabunPSK" w:hAnsi="TH SarabunPSK" w:cs="TH SarabunPSK"/>
          <w:noProof/>
          <w:color w:val="000000" w:themeColor="text1"/>
          <w:sz w:val="28"/>
        </w:rPr>
        <w:t xml:space="preserve">, </w:t>
      </w:r>
      <w:hyperlink w:anchor="_ENREF_15" w:tooltip="Hoyle, 2011 #4" w:history="1">
        <w:r w:rsidR="00E7695B">
          <w:rPr>
            <w:rFonts w:ascii="TH SarabunPSK" w:hAnsi="TH SarabunPSK" w:cs="TH SarabunPSK"/>
            <w:noProof/>
            <w:color w:val="000000" w:themeColor="text1"/>
            <w:sz w:val="28"/>
          </w:rPr>
          <w:t>15</w:t>
        </w:r>
      </w:hyperlink>
      <w:r w:rsidR="00E7695B">
        <w:rPr>
          <w:rFonts w:ascii="TH SarabunPSK" w:hAnsi="TH SarabunPSK" w:cs="TH SarabunPSK"/>
          <w:noProof/>
          <w:color w:val="000000" w:themeColor="text1"/>
          <w:sz w:val="28"/>
        </w:rPr>
        <w:t>]</w:t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end"/>
      </w:r>
      <w:r w:rsidR="000A3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8D18EE">
        <w:rPr>
          <w:rFonts w:ascii="TH SarabunPSK" w:hAnsi="TH SarabunPSK" w:cs="TH SarabunPSK"/>
          <w:color w:val="000000" w:themeColor="text1"/>
          <w:sz w:val="28"/>
          <w:cs/>
        </w:rPr>
        <w:t>ดังตาราง</w:t>
      </w:r>
      <w:r w:rsidR="000A3DE9">
        <w:rPr>
          <w:rFonts w:ascii="TH SarabunPSK" w:hAnsi="TH SarabunPSK" w:cs="TH SarabunPSK" w:hint="cs"/>
          <w:color w:val="000000" w:themeColor="text1"/>
          <w:sz w:val="28"/>
          <w:cs/>
        </w:rPr>
        <w:t>ต่อไปนี้</w:t>
      </w:r>
    </w:p>
    <w:p w:rsidR="00E71640" w:rsidRPr="008D18EE" w:rsidRDefault="00E71640" w:rsidP="00E71640">
      <w:pPr>
        <w:ind w:firstLine="360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1843"/>
        <w:gridCol w:w="3969"/>
        <w:gridCol w:w="3402"/>
      </w:tblGrid>
      <w:tr w:rsidR="0053342D" w:rsidRPr="000A3DE9" w:rsidTr="0053342D">
        <w:tc>
          <w:tcPr>
            <w:tcW w:w="1843" w:type="dxa"/>
          </w:tcPr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วารสาร</w:t>
            </w:r>
          </w:p>
        </w:tc>
        <w:tc>
          <w:tcPr>
            <w:tcW w:w="3969" w:type="dxa"/>
          </w:tcPr>
          <w:p w:rsidR="0053342D" w:rsidRPr="000A3DE9" w:rsidRDefault="0053342D" w:rsidP="0041650E">
            <w:pPr>
              <w:spacing w:after="200" w:line="276" w:lineRule="auto"/>
              <w:ind w:left="126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Value in Health</w:t>
            </w:r>
          </w:p>
        </w:tc>
        <w:tc>
          <w:tcPr>
            <w:tcW w:w="3402" w:type="dxa"/>
          </w:tcPr>
          <w:p w:rsidR="0053342D" w:rsidRPr="000A3DE9" w:rsidRDefault="0053342D" w:rsidP="00357C1D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Acta Oncologica</w:t>
            </w:r>
          </w:p>
        </w:tc>
      </w:tr>
      <w:tr w:rsidR="0053342D" w:rsidRPr="000A3DE9" w:rsidTr="0053342D">
        <w:tc>
          <w:tcPr>
            <w:tcW w:w="1843" w:type="dxa"/>
          </w:tcPr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 xml:space="preserve">ปีที่ตีพิมพ์ </w:t>
            </w:r>
            <w:r>
              <w:rPr>
                <w:rFonts w:ascii="TH SarabunPSK" w:eastAsiaTheme="minorHAnsi" w:hAnsi="TH SarabunPSK" w:cs="TH SarabunPSK"/>
                <w:sz w:val="28"/>
              </w:rPr>
              <w:t>(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ค.ศ.</w:t>
            </w:r>
            <w:r>
              <w:rPr>
                <w:rFonts w:ascii="TH SarabunPSK" w:eastAsiaTheme="minorHAnsi" w:hAnsi="TH SarabunPSK" w:cs="TH SarabunPSK"/>
                <w:sz w:val="28"/>
              </w:rPr>
              <w:t>)</w:t>
            </w:r>
          </w:p>
        </w:tc>
        <w:tc>
          <w:tcPr>
            <w:tcW w:w="3969" w:type="dxa"/>
          </w:tcPr>
          <w:p w:rsidR="0053342D" w:rsidRPr="000A3DE9" w:rsidRDefault="0053342D" w:rsidP="0041650E">
            <w:pPr>
              <w:spacing w:after="200" w:line="276" w:lineRule="auto"/>
              <w:ind w:left="126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2011</w:t>
            </w:r>
          </w:p>
        </w:tc>
        <w:tc>
          <w:tcPr>
            <w:tcW w:w="3402" w:type="dxa"/>
          </w:tcPr>
          <w:p w:rsidR="0053342D" w:rsidRPr="000A3DE9" w:rsidRDefault="0053342D" w:rsidP="00357C1D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2010</w:t>
            </w:r>
          </w:p>
        </w:tc>
      </w:tr>
      <w:tr w:rsidR="0053342D" w:rsidRPr="000A3DE9" w:rsidTr="0053342D">
        <w:tc>
          <w:tcPr>
            <w:tcW w:w="1843" w:type="dxa"/>
          </w:tcPr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 xml:space="preserve">ชื่อผู้แต่ง </w:t>
            </w:r>
          </w:p>
        </w:tc>
        <w:tc>
          <w:tcPr>
            <w:tcW w:w="3969" w:type="dxa"/>
          </w:tcPr>
          <w:p w:rsidR="0053342D" w:rsidRPr="000A3DE9" w:rsidRDefault="0053342D" w:rsidP="0065337E">
            <w:pPr>
              <w:spacing w:after="200" w:line="276" w:lineRule="auto"/>
              <w:ind w:left="126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 xml:space="preserve">Martin Hoyle </w:t>
            </w:r>
          </w:p>
        </w:tc>
        <w:tc>
          <w:tcPr>
            <w:tcW w:w="3402" w:type="dxa"/>
          </w:tcPr>
          <w:p w:rsidR="0053342D" w:rsidRPr="000A3DE9" w:rsidRDefault="0053342D" w:rsidP="0065337E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O</w:t>
            </w:r>
            <w:r>
              <w:rPr>
                <w:rFonts w:ascii="TH SarabunPSK" w:eastAsiaTheme="minorHAnsi" w:hAnsi="TH SarabunPSK" w:cs="TH SarabunPSK"/>
                <w:sz w:val="28"/>
              </w:rPr>
              <w:t>la</w:t>
            </w:r>
            <w:r w:rsidRPr="000A3DE9">
              <w:rPr>
                <w:rFonts w:ascii="TH SarabunPSK" w:eastAsiaTheme="minorHAnsi" w:hAnsi="TH SarabunPSK" w:cs="TH SarabunPSK"/>
                <w:sz w:val="28"/>
              </w:rPr>
              <w:t xml:space="preserve"> G</w:t>
            </w:r>
            <w:r>
              <w:rPr>
                <w:rFonts w:ascii="TH SarabunPSK" w:eastAsiaTheme="minorHAnsi" w:hAnsi="TH SarabunPSK" w:cs="TH SarabunPSK"/>
                <w:sz w:val="28"/>
              </w:rPr>
              <w:t xml:space="preserve">hatnekar </w:t>
            </w:r>
          </w:p>
        </w:tc>
      </w:tr>
      <w:tr w:rsidR="0053342D" w:rsidRPr="000A3DE9" w:rsidTr="0053342D">
        <w:tc>
          <w:tcPr>
            <w:tcW w:w="1843" w:type="dxa"/>
          </w:tcPr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 xml:space="preserve">ประเทศ </w:t>
            </w:r>
          </w:p>
        </w:tc>
        <w:tc>
          <w:tcPr>
            <w:tcW w:w="3969" w:type="dxa"/>
          </w:tcPr>
          <w:p w:rsidR="0053342D" w:rsidRPr="000A3DE9" w:rsidRDefault="0053342D" w:rsidP="0041650E">
            <w:pPr>
              <w:spacing w:after="200" w:line="276" w:lineRule="auto"/>
              <w:ind w:left="126"/>
              <w:contextualSpacing/>
              <w:jc w:val="both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สหราชอาณาจักร</w:t>
            </w:r>
          </w:p>
        </w:tc>
        <w:tc>
          <w:tcPr>
            <w:tcW w:w="3402" w:type="dxa"/>
          </w:tcPr>
          <w:p w:rsidR="0053342D" w:rsidRPr="000A3DE9" w:rsidRDefault="0053342D" w:rsidP="006F0AA0">
            <w:pPr>
              <w:jc w:val="both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สวีเดน</w:t>
            </w:r>
          </w:p>
        </w:tc>
      </w:tr>
      <w:tr w:rsidR="0053342D" w:rsidRPr="000A3DE9" w:rsidTr="0053342D">
        <w:tc>
          <w:tcPr>
            <w:tcW w:w="1843" w:type="dxa"/>
          </w:tcPr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วิธีที่ใช้ประเมิน</w:t>
            </w:r>
          </w:p>
        </w:tc>
        <w:tc>
          <w:tcPr>
            <w:tcW w:w="3969" w:type="dxa"/>
          </w:tcPr>
          <w:p w:rsidR="0053342D" w:rsidRPr="000A3DE9" w:rsidRDefault="0053342D" w:rsidP="0041650E">
            <w:pPr>
              <w:spacing w:after="200" w:line="276" w:lineRule="auto"/>
              <w:ind w:left="126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CF0E73">
              <w:rPr>
                <w:rFonts w:ascii="TH SarabunPSK" w:hAnsi="TH SarabunPSK" w:cs="TH SarabunPSK"/>
                <w:sz w:val="28"/>
              </w:rPr>
              <w:t>cost-utility analysis</w:t>
            </w:r>
            <w:r>
              <w:rPr>
                <w:rFonts w:ascii="TH SarabunPSK" w:hAnsi="TH SarabunPSK" w:cs="TH SarabunPSK"/>
                <w:sz w:val="28"/>
              </w:rPr>
              <w:t xml:space="preserve"> (CUA)</w:t>
            </w:r>
          </w:p>
        </w:tc>
        <w:tc>
          <w:tcPr>
            <w:tcW w:w="3402" w:type="dxa"/>
          </w:tcPr>
          <w:p w:rsidR="0053342D" w:rsidRPr="000A3DE9" w:rsidRDefault="0053342D" w:rsidP="00357C1D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CUA</w:t>
            </w:r>
          </w:p>
        </w:tc>
      </w:tr>
      <w:tr w:rsidR="0053342D" w:rsidRPr="000A3DE9" w:rsidTr="0053342D">
        <w:tc>
          <w:tcPr>
            <w:tcW w:w="1843" w:type="dxa"/>
          </w:tcPr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ยาที่ทำการศึกษา</w:t>
            </w:r>
          </w:p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53342D" w:rsidRPr="000A3DE9" w:rsidRDefault="0053342D" w:rsidP="0041650E">
            <w:pPr>
              <w:spacing w:after="200" w:line="276" w:lineRule="auto"/>
              <w:ind w:left="126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Dasatinib (100 mg/d)</w:t>
            </w:r>
          </w:p>
          <w:p w:rsidR="0053342D" w:rsidRPr="000A3DE9" w:rsidRDefault="0053342D" w:rsidP="0041650E">
            <w:pPr>
              <w:spacing w:after="200" w:line="276" w:lineRule="auto"/>
              <w:ind w:left="126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Nilotinib (800 mg/ d)</w:t>
            </w:r>
          </w:p>
        </w:tc>
        <w:tc>
          <w:tcPr>
            <w:tcW w:w="3402" w:type="dxa"/>
          </w:tcPr>
          <w:p w:rsidR="0053342D" w:rsidRPr="000A3DE9" w:rsidRDefault="0053342D" w:rsidP="00357C1D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Dasatinib (140 mg/day)</w:t>
            </w:r>
          </w:p>
        </w:tc>
      </w:tr>
      <w:tr w:rsidR="0053342D" w:rsidRPr="000A3DE9" w:rsidTr="0053342D">
        <w:tc>
          <w:tcPr>
            <w:tcW w:w="1843" w:type="dxa"/>
          </w:tcPr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ตัวเปรียบเทียบ</w:t>
            </w:r>
          </w:p>
        </w:tc>
        <w:tc>
          <w:tcPr>
            <w:tcW w:w="3969" w:type="dxa"/>
          </w:tcPr>
          <w:p w:rsidR="0053342D" w:rsidRPr="000A3DE9" w:rsidRDefault="0053342D" w:rsidP="0041650E">
            <w:pPr>
              <w:spacing w:after="200" w:line="276" w:lineRule="auto"/>
              <w:ind w:left="126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 xml:space="preserve">High-dose Imatinib (800mg/d) </w:t>
            </w:r>
          </w:p>
        </w:tc>
        <w:tc>
          <w:tcPr>
            <w:tcW w:w="3402" w:type="dxa"/>
          </w:tcPr>
          <w:p w:rsidR="0053342D" w:rsidRPr="000A3DE9" w:rsidRDefault="0053342D" w:rsidP="001D713B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High-dose imatinib (800 mg/day)</w:t>
            </w:r>
          </w:p>
        </w:tc>
      </w:tr>
      <w:tr w:rsidR="0053342D" w:rsidRPr="000A3DE9" w:rsidTr="0053342D">
        <w:tc>
          <w:tcPr>
            <w:tcW w:w="1843" w:type="dxa"/>
          </w:tcPr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ประชากร</w:t>
            </w:r>
          </w:p>
          <w:p w:rsidR="0053342D" w:rsidRPr="000A3DE9" w:rsidRDefault="0053342D" w:rsidP="006F0AA0">
            <w:pPr>
              <w:spacing w:after="200" w:line="276" w:lineRule="auto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53342D" w:rsidRPr="000A3DE9" w:rsidRDefault="0053342D" w:rsidP="00A0160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409" w:hanging="409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0A3DE9">
              <w:rPr>
                <w:rFonts w:ascii="TH SarabunPSK" w:hAnsi="TH SarabunPSK" w:cs="TH SarabunPSK"/>
                <w:sz w:val="28"/>
                <w:szCs w:val="28"/>
                <w:cs/>
              </w:rPr>
              <w:t>ผู้ป่วย</w:t>
            </w:r>
            <w:r w:rsidRPr="000A3DE9">
              <w:rPr>
                <w:rFonts w:ascii="TH SarabunPSK" w:hAnsi="TH SarabunPSK" w:cs="TH SarabunPSK"/>
                <w:sz w:val="28"/>
                <w:szCs w:val="28"/>
              </w:rPr>
              <w:t xml:space="preserve"> chronic phase CML </w:t>
            </w:r>
            <w:r w:rsidRPr="000A3D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ที่ดื้อต่อการรักษาด้วย </w:t>
            </w:r>
            <w:r w:rsidRPr="000A3DE9">
              <w:rPr>
                <w:rFonts w:ascii="TH SarabunPSK" w:hAnsi="TH SarabunPSK" w:cs="TH SarabunPSK"/>
                <w:sz w:val="28"/>
                <w:szCs w:val="28"/>
              </w:rPr>
              <w:t xml:space="preserve">Imatinib </w:t>
            </w:r>
            <w:r w:rsidRPr="000A3DE9">
              <w:rPr>
                <w:rFonts w:ascii="TH SarabunPSK" w:hAnsi="TH SarabunPSK" w:cs="TH SarabunPSK"/>
                <w:sz w:val="28"/>
                <w:szCs w:val="28"/>
                <w:cs/>
              </w:rPr>
              <w:t>อายุ 56 ปีขึ้นไป</w:t>
            </w:r>
            <w:r w:rsidRPr="000A3DE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3342D" w:rsidRPr="000A3DE9" w:rsidRDefault="0053342D" w:rsidP="00A0160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409" w:hanging="409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0A3DE9">
              <w:rPr>
                <w:rFonts w:ascii="TH SarabunPSK" w:hAnsi="TH SarabunPSK" w:cs="TH SarabunPSK"/>
                <w:sz w:val="28"/>
                <w:szCs w:val="28"/>
                <w:cs/>
              </w:rPr>
              <w:t>ผู้ป่วย</w:t>
            </w:r>
            <w:r w:rsidRPr="000A3DE9">
              <w:rPr>
                <w:rFonts w:ascii="TH SarabunPSK" w:hAnsi="TH SarabunPSK" w:cs="TH SarabunPSK"/>
                <w:sz w:val="28"/>
                <w:szCs w:val="28"/>
              </w:rPr>
              <w:t xml:space="preserve"> chronic phase CML </w:t>
            </w:r>
            <w:r w:rsidRPr="000A3D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ที่ไม่สามารถทนต่อการรักษาด้วย </w:t>
            </w:r>
            <w:r w:rsidRPr="000A3DE9">
              <w:rPr>
                <w:rFonts w:ascii="TH SarabunPSK" w:hAnsi="TH SarabunPSK" w:cs="TH SarabunPSK"/>
                <w:sz w:val="28"/>
                <w:szCs w:val="28"/>
              </w:rPr>
              <w:t xml:space="preserve">Imatinib </w:t>
            </w:r>
            <w:r w:rsidRPr="000A3DE9">
              <w:rPr>
                <w:rFonts w:ascii="TH SarabunPSK" w:hAnsi="TH SarabunPSK" w:cs="TH SarabunPSK"/>
                <w:sz w:val="28"/>
                <w:szCs w:val="28"/>
                <w:cs/>
              </w:rPr>
              <w:t>และมีอายุ 56 ปีขึ้นไป</w:t>
            </w:r>
            <w:r w:rsidRPr="000A3DE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53342D" w:rsidRPr="000A3DE9" w:rsidRDefault="0053342D" w:rsidP="00A0160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409" w:hanging="409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0A3DE9">
              <w:rPr>
                <w:rFonts w:ascii="TH SarabunPSK" w:hAnsi="TH SarabunPSK" w:cs="TH SarabunPSK"/>
                <w:sz w:val="28"/>
                <w:szCs w:val="28"/>
                <w:cs/>
              </w:rPr>
              <w:t>ผู้ป่วย</w:t>
            </w:r>
            <w:r w:rsidRPr="000A3DE9">
              <w:rPr>
                <w:rFonts w:ascii="TH SarabunPSK" w:hAnsi="TH SarabunPSK" w:cs="TH SarabunPSK"/>
                <w:sz w:val="28"/>
                <w:szCs w:val="28"/>
              </w:rPr>
              <w:t xml:space="preserve"> chronic phase CML </w:t>
            </w:r>
            <w:r w:rsidRPr="000A3D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ที่ดื้อต่อการรักษาด้วย </w:t>
            </w:r>
            <w:r w:rsidRPr="000A3DE9">
              <w:rPr>
                <w:rFonts w:ascii="TH SarabunPSK" w:hAnsi="TH SarabunPSK" w:cs="TH SarabunPSK"/>
                <w:sz w:val="28"/>
                <w:szCs w:val="28"/>
              </w:rPr>
              <w:t xml:space="preserve">low-dose Imatinib </w:t>
            </w:r>
            <w:r w:rsidRPr="000A3DE9">
              <w:rPr>
                <w:rFonts w:ascii="TH SarabunPSK" w:hAnsi="TH SarabunPSK" w:cs="TH SarabunPSK"/>
                <w:sz w:val="28"/>
                <w:szCs w:val="28"/>
                <w:cs/>
              </w:rPr>
              <w:t>และมีอายุ 60 ปีขึ้นไป</w:t>
            </w:r>
            <w:r w:rsidRPr="000A3DE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3342D" w:rsidRPr="000A3DE9" w:rsidRDefault="0053342D" w:rsidP="00357C1D">
            <w:pPr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53342D" w:rsidRPr="000A3DE9" w:rsidTr="0053342D">
        <w:tc>
          <w:tcPr>
            <w:tcW w:w="1843" w:type="dxa"/>
          </w:tcPr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มุมมอง</w:t>
            </w:r>
          </w:p>
        </w:tc>
        <w:tc>
          <w:tcPr>
            <w:tcW w:w="3969" w:type="dxa"/>
          </w:tcPr>
          <w:p w:rsidR="0053342D" w:rsidRPr="000A3DE9" w:rsidRDefault="0053342D" w:rsidP="00D6469D">
            <w:pPr>
              <w:spacing w:after="200" w:line="276" w:lineRule="auto"/>
              <w:ind w:left="126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ผู้ให้บริการ</w:t>
            </w:r>
          </w:p>
        </w:tc>
        <w:tc>
          <w:tcPr>
            <w:tcW w:w="3402" w:type="dxa"/>
          </w:tcPr>
          <w:p w:rsidR="0053342D" w:rsidRPr="000A3DE9" w:rsidRDefault="0053342D" w:rsidP="00357C1D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สังคม</w:t>
            </w:r>
          </w:p>
        </w:tc>
      </w:tr>
      <w:tr w:rsidR="0053342D" w:rsidRPr="000A3DE9" w:rsidTr="0053342D">
        <w:tc>
          <w:tcPr>
            <w:tcW w:w="1843" w:type="dxa"/>
          </w:tcPr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แบบจำลอง</w:t>
            </w:r>
          </w:p>
        </w:tc>
        <w:tc>
          <w:tcPr>
            <w:tcW w:w="3969" w:type="dxa"/>
          </w:tcPr>
          <w:p w:rsidR="0053342D" w:rsidRPr="000A3DE9" w:rsidRDefault="0053342D" w:rsidP="00D6469D">
            <w:pPr>
              <w:spacing w:after="200" w:line="276" w:lineRule="auto"/>
              <w:ind w:left="126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Makov  (2-month cycle)</w:t>
            </w:r>
          </w:p>
        </w:tc>
        <w:tc>
          <w:tcPr>
            <w:tcW w:w="3402" w:type="dxa"/>
          </w:tcPr>
          <w:p w:rsidR="0053342D" w:rsidRPr="000A3DE9" w:rsidRDefault="0053342D" w:rsidP="00357C1D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Makov</w:t>
            </w:r>
            <w:r>
              <w:rPr>
                <w:rFonts w:ascii="TH SarabunPSK" w:eastAsiaTheme="minorHAnsi" w:hAnsi="TH SarabunPSK" w:cs="TH SarabunPSK"/>
                <w:sz w:val="28"/>
              </w:rPr>
              <w:t xml:space="preserve"> </w:t>
            </w:r>
            <w:r w:rsidRPr="000A3DE9">
              <w:rPr>
                <w:rFonts w:ascii="TH SarabunPSK" w:eastAsiaTheme="minorHAnsi" w:hAnsi="TH SarabunPSK" w:cs="TH SarabunPSK"/>
                <w:sz w:val="28"/>
              </w:rPr>
              <w:t>(</w:t>
            </w:r>
            <w:r>
              <w:rPr>
                <w:rFonts w:ascii="TH SarabunPSK" w:eastAsiaTheme="minorHAnsi" w:hAnsi="TH SarabunPSK" w:cs="TH SarabunPSK"/>
                <w:sz w:val="28"/>
              </w:rPr>
              <w:t>1</w:t>
            </w:r>
            <w:r w:rsidRPr="000A3DE9">
              <w:rPr>
                <w:rFonts w:ascii="TH SarabunPSK" w:eastAsiaTheme="minorHAnsi" w:hAnsi="TH SarabunPSK" w:cs="TH SarabunPSK"/>
                <w:sz w:val="28"/>
              </w:rPr>
              <w:t>-month cycle)</w:t>
            </w:r>
          </w:p>
        </w:tc>
      </w:tr>
      <w:tr w:rsidR="0053342D" w:rsidRPr="000A3DE9" w:rsidTr="0053342D">
        <w:tc>
          <w:tcPr>
            <w:tcW w:w="1843" w:type="dxa"/>
          </w:tcPr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lastRenderedPageBreak/>
              <w:t>กรอบระยะเวลา</w:t>
            </w:r>
          </w:p>
        </w:tc>
        <w:tc>
          <w:tcPr>
            <w:tcW w:w="3969" w:type="dxa"/>
          </w:tcPr>
          <w:p w:rsidR="0053342D" w:rsidRPr="000A3DE9" w:rsidRDefault="0053342D" w:rsidP="00D6469D">
            <w:pPr>
              <w:spacing w:after="200" w:line="276" w:lineRule="auto"/>
              <w:ind w:left="126"/>
              <w:contextualSpacing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 xml:space="preserve">44 </w:t>
            </w: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ปี</w:t>
            </w:r>
          </w:p>
        </w:tc>
        <w:tc>
          <w:tcPr>
            <w:tcW w:w="3402" w:type="dxa"/>
          </w:tcPr>
          <w:p w:rsidR="0053342D" w:rsidRPr="000A3DE9" w:rsidRDefault="0053342D" w:rsidP="00357C1D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10 ปี</w:t>
            </w:r>
          </w:p>
        </w:tc>
      </w:tr>
      <w:tr w:rsidR="0053342D" w:rsidRPr="000A3DE9" w:rsidTr="0053342D">
        <w:tc>
          <w:tcPr>
            <w:tcW w:w="1843" w:type="dxa"/>
            <w:shd w:val="clear" w:color="auto" w:fill="auto"/>
          </w:tcPr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ผลลัพท์ทางสุขภาพ</w:t>
            </w:r>
          </w:p>
        </w:tc>
        <w:tc>
          <w:tcPr>
            <w:tcW w:w="3969" w:type="dxa"/>
            <w:shd w:val="clear" w:color="auto" w:fill="auto"/>
          </w:tcPr>
          <w:p w:rsidR="0053342D" w:rsidRPr="000A3DE9" w:rsidRDefault="0053342D" w:rsidP="00D6469D">
            <w:pPr>
              <w:spacing w:after="200" w:line="276" w:lineRule="auto"/>
              <w:ind w:left="126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FF0DEE">
              <w:rPr>
                <w:rFonts w:ascii="TH SarabunPSK" w:hAnsi="TH SarabunPSK" w:cs="TH SarabunPSK"/>
                <w:sz w:val="28"/>
                <w:cs/>
              </w:rPr>
              <w:t xml:space="preserve">ปีชีวิตที่มีคุณภาพ </w:t>
            </w:r>
            <w:r w:rsidRPr="00FF0DEE">
              <w:rPr>
                <w:rFonts w:ascii="TH SarabunPSK" w:hAnsi="TH SarabunPSK" w:cs="TH SarabunPSK"/>
                <w:sz w:val="28"/>
              </w:rPr>
              <w:t>(QALY)</w:t>
            </w:r>
          </w:p>
        </w:tc>
        <w:tc>
          <w:tcPr>
            <w:tcW w:w="3402" w:type="dxa"/>
          </w:tcPr>
          <w:p w:rsidR="0053342D" w:rsidRPr="000A3DE9" w:rsidRDefault="0053342D" w:rsidP="00357C1D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QALY</w:t>
            </w:r>
          </w:p>
        </w:tc>
      </w:tr>
      <w:tr w:rsidR="0053342D" w:rsidRPr="000A3DE9" w:rsidTr="0053342D">
        <w:tc>
          <w:tcPr>
            <w:tcW w:w="1843" w:type="dxa"/>
            <w:shd w:val="clear" w:color="auto" w:fill="auto"/>
          </w:tcPr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การปรับลด</w:t>
            </w:r>
          </w:p>
        </w:tc>
        <w:tc>
          <w:tcPr>
            <w:tcW w:w="3969" w:type="dxa"/>
            <w:shd w:val="clear" w:color="auto" w:fill="auto"/>
          </w:tcPr>
          <w:p w:rsidR="0053342D" w:rsidRPr="000A3DE9" w:rsidRDefault="0053342D" w:rsidP="000A3DE9">
            <w:pPr>
              <w:spacing w:after="200" w:line="276" w:lineRule="auto"/>
              <w:contextualSpacing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3</w:t>
            </w:r>
            <w:r>
              <w:rPr>
                <w:rFonts w:ascii="TH SarabunPSK" w:eastAsiaTheme="minorHAnsi" w:hAnsi="TH SarabunPSK" w:cs="TH SarabunPSK"/>
                <w:sz w:val="28"/>
              </w:rPr>
              <w:t xml:space="preserve">.5% </w:t>
            </w: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ต่อปี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สำหรับต้นทุนและผลลัพท์ทางสุขภาพ</w:t>
            </w:r>
          </w:p>
        </w:tc>
        <w:tc>
          <w:tcPr>
            <w:tcW w:w="3402" w:type="dxa"/>
          </w:tcPr>
          <w:p w:rsidR="0053342D" w:rsidRPr="000A3DE9" w:rsidRDefault="0053342D" w:rsidP="000453EB">
            <w:pPr>
              <w:ind w:left="73" w:hanging="40"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 xml:space="preserve">3% </w:t>
            </w: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 xml:space="preserve"> ต่อปี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สำหรับต้นทุนและผลลัพท์ทางสุขภาพ</w:t>
            </w:r>
          </w:p>
        </w:tc>
      </w:tr>
      <w:tr w:rsidR="0053342D" w:rsidRPr="000A3DE9" w:rsidTr="0053342D">
        <w:tc>
          <w:tcPr>
            <w:tcW w:w="1843" w:type="dxa"/>
            <w:shd w:val="clear" w:color="auto" w:fill="auto"/>
          </w:tcPr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การวิเคราะห์ความแปรปรวน </w:t>
            </w:r>
          </w:p>
        </w:tc>
        <w:tc>
          <w:tcPr>
            <w:tcW w:w="3969" w:type="dxa"/>
            <w:shd w:val="clear" w:color="auto" w:fill="auto"/>
          </w:tcPr>
          <w:p w:rsidR="0053342D" w:rsidRPr="000A3DE9" w:rsidRDefault="0053342D" w:rsidP="00D6469D">
            <w:pPr>
              <w:spacing w:after="200" w:line="276" w:lineRule="auto"/>
              <w:ind w:left="126"/>
              <w:contextualSpacing/>
              <w:rPr>
                <w:rFonts w:ascii="TH SarabunPSK" w:eastAsiaTheme="minorHAnsi" w:hAnsi="TH SarabunPSK" w:cs="TH SarabunPSK"/>
                <w:sz w:val="28"/>
                <w:highlight w:val="yellow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 xml:space="preserve">Probabilistic and one-way sensitivity </w:t>
            </w:r>
          </w:p>
        </w:tc>
        <w:tc>
          <w:tcPr>
            <w:tcW w:w="3402" w:type="dxa"/>
          </w:tcPr>
          <w:p w:rsidR="0053342D" w:rsidRPr="000A3DE9" w:rsidRDefault="0053342D" w:rsidP="00357C1D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Probabilistic sensitivity</w:t>
            </w:r>
          </w:p>
        </w:tc>
      </w:tr>
      <w:tr w:rsidR="0053342D" w:rsidRPr="000A3DE9" w:rsidTr="0053342D">
        <w:tc>
          <w:tcPr>
            <w:tcW w:w="1843" w:type="dxa"/>
            <w:shd w:val="clear" w:color="auto" w:fill="auto"/>
          </w:tcPr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 xml:space="preserve">ผลการศึกษา </w:t>
            </w:r>
          </w:p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textAlignment w:val="baseline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3342D" w:rsidRPr="00AB347E" w:rsidRDefault="0053342D" w:rsidP="000A3DE9">
            <w:pPr>
              <w:spacing w:after="200" w:line="276" w:lineRule="auto"/>
              <w:contextualSpacing/>
              <w:rPr>
                <w:rFonts w:ascii="TH SarabunPSK" w:eastAsiaTheme="minorHAnsi" w:hAnsi="TH SarabunPSK" w:cs="TH SarabunPSK"/>
                <w:sz w:val="28"/>
                <w:u w:val="single"/>
              </w:rPr>
            </w:pPr>
            <w:r w:rsidRPr="00AB347E">
              <w:rPr>
                <w:rFonts w:ascii="TH SarabunPSK" w:eastAsiaTheme="minorHAnsi" w:hAnsi="TH SarabunPSK" w:cs="TH SarabunPSK"/>
                <w:sz w:val="28"/>
                <w:u w:val="single"/>
                <w:cs/>
              </w:rPr>
              <w:t>กลุ่มดื้อยา</w:t>
            </w:r>
            <w:r w:rsidRPr="00AB347E">
              <w:rPr>
                <w:rFonts w:ascii="TH SarabunPSK" w:eastAsiaTheme="minorHAnsi" w:hAnsi="TH SarabunPSK" w:cs="TH SarabunPSK"/>
                <w:sz w:val="28"/>
                <w:u w:val="single"/>
              </w:rPr>
              <w:t xml:space="preserve"> Imatinib</w:t>
            </w:r>
          </w:p>
          <w:p w:rsidR="0053342D" w:rsidRPr="000A3DE9" w:rsidRDefault="0053342D" w:rsidP="00A01600">
            <w:pPr>
              <w:numPr>
                <w:ilvl w:val="0"/>
                <w:numId w:val="11"/>
              </w:numPr>
              <w:spacing w:after="200" w:line="276" w:lineRule="auto"/>
              <w:ind w:left="409" w:hanging="283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Dasatinib vs. high-dose Imatinib = £91,499 per QALY</w:t>
            </w:r>
          </w:p>
          <w:p w:rsidR="0053342D" w:rsidRPr="000A3DE9" w:rsidRDefault="0053342D" w:rsidP="00A01600">
            <w:pPr>
              <w:numPr>
                <w:ilvl w:val="0"/>
                <w:numId w:val="11"/>
              </w:numPr>
              <w:spacing w:after="200" w:line="276" w:lineRule="auto"/>
              <w:ind w:left="409" w:hanging="283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Niotinib vs. high-dose Imatinib = £0 per QALY</w:t>
            </w:r>
          </w:p>
          <w:p w:rsidR="0053342D" w:rsidRPr="00AB347E" w:rsidRDefault="0053342D" w:rsidP="000A3DE9">
            <w:pPr>
              <w:spacing w:after="200" w:line="276" w:lineRule="auto"/>
              <w:contextualSpacing/>
              <w:rPr>
                <w:rFonts w:ascii="TH SarabunPSK" w:eastAsiaTheme="minorHAnsi" w:hAnsi="TH SarabunPSK" w:cs="TH SarabunPSK"/>
                <w:sz w:val="28"/>
                <w:u w:val="single"/>
              </w:rPr>
            </w:pPr>
            <w:r w:rsidRPr="00AB347E">
              <w:rPr>
                <w:rFonts w:ascii="TH SarabunPSK" w:eastAsiaTheme="minorHAnsi" w:hAnsi="TH SarabunPSK" w:cs="TH SarabunPSK"/>
                <w:sz w:val="28"/>
                <w:u w:val="single"/>
                <w:cs/>
              </w:rPr>
              <w:t>กลุ่มไม่ทนต่อยา</w:t>
            </w:r>
            <w:r w:rsidRPr="00AB347E">
              <w:rPr>
                <w:rFonts w:ascii="TH SarabunPSK" w:eastAsiaTheme="minorHAnsi" w:hAnsi="TH SarabunPSK" w:cs="TH SarabunPSK"/>
                <w:sz w:val="28"/>
                <w:u w:val="single"/>
              </w:rPr>
              <w:t xml:space="preserve"> Imatinib</w:t>
            </w:r>
          </w:p>
          <w:p w:rsidR="0053342D" w:rsidRPr="000A3DE9" w:rsidRDefault="0053342D" w:rsidP="000A3DE9">
            <w:pPr>
              <w:spacing w:after="200" w:line="276" w:lineRule="auto"/>
              <w:ind w:left="409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Niotinib vs. Interferon alpha =</w:t>
            </w:r>
          </w:p>
          <w:p w:rsidR="0053342D" w:rsidRPr="000A3DE9" w:rsidRDefault="0053342D" w:rsidP="000A3DE9">
            <w:pPr>
              <w:spacing w:after="200" w:line="276" w:lineRule="auto"/>
              <w:ind w:left="409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 xml:space="preserve"> £82,619 per QALY</w:t>
            </w:r>
          </w:p>
          <w:p w:rsidR="0053342D" w:rsidRPr="000A3DE9" w:rsidRDefault="0053342D" w:rsidP="00D6469D">
            <w:pPr>
              <w:spacing w:after="200" w:line="276" w:lineRule="auto"/>
              <w:ind w:left="126"/>
              <w:contextualSpacing/>
              <w:rPr>
                <w:rFonts w:ascii="TH SarabunPSK" w:eastAsiaTheme="minorHAnsi" w:hAnsi="TH SarabunPSK" w:cs="TH SarabunPSK"/>
                <w:sz w:val="28"/>
                <w:highlight w:val="yellow"/>
              </w:rPr>
            </w:pPr>
          </w:p>
        </w:tc>
        <w:tc>
          <w:tcPr>
            <w:tcW w:w="3402" w:type="dxa"/>
          </w:tcPr>
          <w:p w:rsidR="0053342D" w:rsidRPr="000A3DE9" w:rsidRDefault="0053342D" w:rsidP="00357C1D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€</w:t>
            </w:r>
            <w:r>
              <w:rPr>
                <w:rFonts w:ascii="TH SarabunPSK" w:eastAsiaTheme="minorHAnsi" w:hAnsi="TH SarabunPSK" w:cs="TH SarabunPSK"/>
                <w:sz w:val="28"/>
              </w:rPr>
              <w:t>6,</w:t>
            </w:r>
            <w:r w:rsidRPr="000A3DE9">
              <w:rPr>
                <w:rFonts w:ascii="TH SarabunPSK" w:eastAsiaTheme="minorHAnsi" w:hAnsi="TH SarabunPSK" w:cs="TH SarabunPSK"/>
                <w:sz w:val="28"/>
              </w:rPr>
              <w:t xml:space="preserve">880 </w:t>
            </w:r>
            <w:r>
              <w:rPr>
                <w:rFonts w:ascii="TH SarabunPSK" w:eastAsiaTheme="minorHAnsi" w:hAnsi="TH SarabunPSK" w:cs="TH SarabunPSK"/>
                <w:sz w:val="28"/>
              </w:rPr>
              <w:t>p</w:t>
            </w:r>
            <w:r w:rsidRPr="000A3DE9">
              <w:rPr>
                <w:rFonts w:ascii="TH SarabunPSK" w:eastAsiaTheme="minorHAnsi" w:hAnsi="TH SarabunPSK" w:cs="TH SarabunPSK"/>
                <w:sz w:val="28"/>
              </w:rPr>
              <w:t>er QALY</w:t>
            </w:r>
          </w:p>
        </w:tc>
      </w:tr>
      <w:tr w:rsidR="0053342D" w:rsidRPr="000A3DE9" w:rsidTr="0053342D">
        <w:tc>
          <w:tcPr>
            <w:tcW w:w="1843" w:type="dxa"/>
            <w:shd w:val="clear" w:color="auto" w:fill="auto"/>
          </w:tcPr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  <w:lang w:val="en-GB"/>
              </w:rPr>
              <w:t xml:space="preserve">เกณฑ์ตัดสินความคุ้มค่า </w:t>
            </w:r>
          </w:p>
        </w:tc>
        <w:tc>
          <w:tcPr>
            <w:tcW w:w="3969" w:type="dxa"/>
            <w:shd w:val="clear" w:color="auto" w:fill="auto"/>
          </w:tcPr>
          <w:p w:rsidR="0053342D" w:rsidRPr="000A3DE9" w:rsidRDefault="0053342D" w:rsidP="00D6469D">
            <w:pPr>
              <w:spacing w:after="200" w:line="276" w:lineRule="auto"/>
              <w:ind w:left="126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 xml:space="preserve">£ 30,000 </w:t>
            </w:r>
          </w:p>
        </w:tc>
        <w:tc>
          <w:tcPr>
            <w:tcW w:w="3402" w:type="dxa"/>
          </w:tcPr>
          <w:p w:rsidR="0053342D" w:rsidRPr="000A3DE9" w:rsidRDefault="0053342D" w:rsidP="00357C1D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 xml:space="preserve"> </w:t>
            </w: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€</w:t>
            </w:r>
            <w:r w:rsidRPr="000A3DE9">
              <w:rPr>
                <w:rFonts w:ascii="TH SarabunPSK" w:eastAsiaTheme="minorHAnsi" w:hAnsi="TH SarabunPSK" w:cs="TH SarabunPSK"/>
                <w:sz w:val="28"/>
              </w:rPr>
              <w:t xml:space="preserve"> 68,190 </w:t>
            </w:r>
          </w:p>
        </w:tc>
      </w:tr>
      <w:tr w:rsidR="0053342D" w:rsidRPr="000A3DE9" w:rsidTr="0053342D">
        <w:tc>
          <w:tcPr>
            <w:tcW w:w="1843" w:type="dxa"/>
          </w:tcPr>
          <w:p w:rsidR="0053342D" w:rsidRPr="000A3DE9" w:rsidRDefault="0053342D" w:rsidP="0041650E">
            <w:pPr>
              <w:spacing w:after="200" w:line="276" w:lineRule="auto"/>
              <w:ind w:left="175" w:hanging="142"/>
              <w:contextualSpacing/>
              <w:jc w:val="both"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มีความคุ้มค่าหรือไม่</w:t>
            </w:r>
          </w:p>
        </w:tc>
        <w:tc>
          <w:tcPr>
            <w:tcW w:w="3969" w:type="dxa"/>
          </w:tcPr>
          <w:p w:rsidR="0053342D" w:rsidRPr="000A3DE9" w:rsidRDefault="0053342D" w:rsidP="000A3DE9">
            <w:pPr>
              <w:spacing w:after="200" w:line="276" w:lineRule="auto"/>
              <w:ind w:left="126" w:hanging="126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 xml:space="preserve">Dasatinib </w:t>
            </w: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ไม่คุ้มค่า</w:t>
            </w:r>
          </w:p>
          <w:p w:rsidR="0053342D" w:rsidRPr="000A3DE9" w:rsidRDefault="0053342D" w:rsidP="000A3DE9">
            <w:pPr>
              <w:spacing w:after="200" w:line="276" w:lineRule="auto"/>
              <w:ind w:left="126" w:hanging="126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 xml:space="preserve">Nilotinib </w:t>
            </w: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>คุ้มค่า</w:t>
            </w:r>
          </w:p>
        </w:tc>
        <w:tc>
          <w:tcPr>
            <w:tcW w:w="3402" w:type="dxa"/>
          </w:tcPr>
          <w:p w:rsidR="0053342D" w:rsidRPr="000A3DE9" w:rsidRDefault="0053342D" w:rsidP="00357C1D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0A3DE9">
              <w:rPr>
                <w:rFonts w:ascii="TH SarabunPSK" w:eastAsiaTheme="minorHAnsi" w:hAnsi="TH SarabunPSK" w:cs="TH SarabunPSK"/>
                <w:sz w:val="28"/>
              </w:rPr>
              <w:t>Dasatinib</w:t>
            </w:r>
            <w:r w:rsidRPr="000A3DE9">
              <w:rPr>
                <w:rFonts w:ascii="TH SarabunPSK" w:eastAsiaTheme="minorHAnsi" w:hAnsi="TH SarabunPSK" w:cs="TH SarabunPSK"/>
                <w:sz w:val="28"/>
                <w:cs/>
              </w:rPr>
              <w:t xml:space="preserve"> คุ้มค่า</w:t>
            </w:r>
          </w:p>
        </w:tc>
      </w:tr>
    </w:tbl>
    <w:p w:rsidR="00E71640" w:rsidRPr="008D18EE" w:rsidRDefault="00E71640" w:rsidP="00E71640">
      <w:pPr>
        <w:ind w:firstLine="360"/>
        <w:rPr>
          <w:rFonts w:ascii="TH SarabunPSK" w:hAnsi="TH SarabunPSK" w:cs="TH SarabunPSK"/>
          <w:color w:val="000000" w:themeColor="text1"/>
          <w:sz w:val="28"/>
        </w:rPr>
      </w:pPr>
    </w:p>
    <w:p w:rsidR="00362D07" w:rsidRDefault="00AB347E" w:rsidP="00721E27">
      <w:pPr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Dasatinib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ถูกแนะนำให้ใช้ในการรักษาผู้ป่วย </w:t>
      </w:r>
      <w:r w:rsidRPr="008D18EE">
        <w:rPr>
          <w:rFonts w:ascii="TH SarabunPSK" w:hAnsi="TH SarabunPSK" w:cs="TH SarabunPSK"/>
          <w:color w:val="000000" w:themeColor="text1"/>
          <w:sz w:val="28"/>
        </w:rPr>
        <w:t xml:space="preserve">chronic phase CML </w:t>
      </w:r>
      <w:r w:rsidRPr="008D18EE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ดื้อ/ไม่ทน</w:t>
      </w:r>
      <w:r w:rsidRPr="008D18EE">
        <w:rPr>
          <w:rFonts w:ascii="TH SarabunPSK" w:hAnsi="TH SarabunPSK" w:cs="TH SarabunPSK"/>
          <w:color w:val="000000" w:themeColor="text1"/>
          <w:sz w:val="28"/>
          <w:cs/>
        </w:rPr>
        <w:t>ต่อ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</w:rPr>
        <w:t>normal-dose</w:t>
      </w:r>
      <w:r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</w:rPr>
        <w:t>Imatinib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</w:rPr>
        <w:t>(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ข้อมูล</w:t>
      </w:r>
      <w:r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จาก </w:t>
      </w:r>
      <w:r w:rsidRPr="008D18EE">
        <w:rPr>
          <w:rFonts w:ascii="TH SarabunPSK" w:hAnsi="TH SarabunPSK" w:cs="TH SarabunPSK"/>
          <w:color w:val="000000" w:themeColor="text1"/>
          <w:sz w:val="28"/>
        </w:rPr>
        <w:t>National Comprehensive Cancer Network 2009</w:t>
      </w:r>
      <w:r>
        <w:rPr>
          <w:rFonts w:ascii="TH SarabunPSK" w:hAnsi="TH SarabunPSK" w:cs="TH SarabunPSK"/>
          <w:color w:val="000000" w:themeColor="text1"/>
          <w:sz w:val="28"/>
        </w:rPr>
        <w:t>)</w:t>
      </w:r>
      <w:r w:rsidRPr="008D18EE"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ขณะที่ </w:t>
      </w:r>
      <w:r w:rsidRPr="008D18EE">
        <w:rPr>
          <w:rFonts w:ascii="TH SarabunPSK" w:hAnsi="TH SarabunPSK" w:cs="TH SarabunPSK"/>
          <w:color w:val="000000" w:themeColor="text1"/>
          <w:sz w:val="28"/>
        </w:rPr>
        <w:t xml:space="preserve">National Institute for Health and Clinical Exellence </w:t>
      </w:r>
      <w:r>
        <w:rPr>
          <w:rFonts w:ascii="TH SarabunPSK" w:hAnsi="TH SarabunPSK" w:cs="TH SarabunPSK"/>
          <w:color w:val="000000" w:themeColor="text1"/>
          <w:sz w:val="28"/>
        </w:rPr>
        <w:t xml:space="preserve">(NICE)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ได้แนะนำ </w:t>
      </w:r>
      <w:r>
        <w:rPr>
          <w:rFonts w:ascii="TH SarabunPSK" w:hAnsi="TH SarabunPSK" w:cs="TH SarabunPSK"/>
          <w:color w:val="000000" w:themeColor="text1"/>
          <w:sz w:val="28"/>
        </w:rPr>
        <w:t xml:space="preserve">Nilotinib </w:t>
      </w:r>
      <w:r w:rsidRPr="008D18EE">
        <w:rPr>
          <w:rFonts w:ascii="TH SarabunPSK" w:hAnsi="TH SarabunPSK" w:cs="TH SarabunPSK"/>
          <w:color w:val="000000" w:themeColor="text1"/>
          <w:sz w:val="28"/>
          <w:cs/>
        </w:rPr>
        <w:t>ใน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ปี ค.ศ. 2011</w:t>
      </w:r>
      <w:r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E7695B">
        <w:rPr>
          <w:rFonts w:ascii="TH SarabunPSK" w:hAnsi="TH SarabunPSK" w:cs="TH SarabunPSK"/>
          <w:color w:val="000000" w:themeColor="text1"/>
          <w:sz w:val="28"/>
        </w:rPr>
        <w:instrText xml:space="preserve"> ADDIN EN.CITE &lt;EndNote&gt;&lt;Cite&gt;&lt;Author&gt;Hoyle&lt;/Author&gt;&lt;Year&gt;2011&lt;/Year&gt;&lt;RecNum&gt;11&lt;/RecNum&gt;&lt;DisplayText&gt;[16]&lt;/DisplayText&gt;&lt;record&gt;&lt;rec-number&gt;11&lt;/rec-number&gt;&lt;foreign-keys&gt;&lt;key app="EN" db-id="05appeptwszzrlexwe85px0wea9fwrzvdzpw"&gt;11&lt;/key&gt;&lt;/foreign-keys&gt;&lt;ref-type name="Report"&gt;27&lt;/ref-type&gt;&lt;contributors&gt;&lt;authors&gt;&lt;author&gt;Martin Hoyle&lt;/author&gt;&lt;author&gt;Toby Pavey&lt;/author&gt;&lt;author&gt;Oriana Ciani&lt;/author&gt;&lt;author&gt;Louise Crathorne&lt;/author&gt;&lt;author&gt;Tracey Jones-Hughes&lt;/author&gt;&lt;author&gt;Chris Cooper&lt;/author&gt;&lt;author&gt;Leeza Osipenko&lt;/author&gt;&lt;author&gt;Meena Venkatachalam&lt;/author&gt;&lt;author&gt;Claudius Rudin&lt;/author&gt;&lt;author&gt;Obi Ukoumunne&lt;/author&gt;&lt;author&gt;Ruth Garside&lt;/author&gt;&lt;author&gt;Rob Anderson&lt;/author&gt;&lt;/authors&gt;&lt;/contributors&gt;&lt;titles&gt;&lt;title&gt;Dasatinib, Nilotinib, and standard dose Imatinib for the first-line treatment of chronic myeloid leukaemia: systematic reviews and economic analyses&lt;/title&gt;&lt;/titles&gt;&lt;dates&gt;&lt;year&gt;2011&lt;/year&gt;&lt;/dates&gt;&lt;publisher&gt;National Institute for Health and Clinical Exellence &lt;/publisher&gt;&lt;urls&gt;&lt;related-urls&gt;&lt;url&gt;http://www.nice.org.uk/nicemedia/live/13095/56630/56630.pdf&lt;/url&gt;&lt;/related-urls&gt;&lt;/urls&gt;&lt;/record&gt;&lt;/Cite&gt;&lt;/EndNote&gt;</w:instrText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separate"/>
      </w:r>
      <w:r w:rsidR="00E7695B">
        <w:rPr>
          <w:rFonts w:ascii="TH SarabunPSK" w:hAnsi="TH SarabunPSK" w:cs="TH SarabunPSK"/>
          <w:noProof/>
          <w:color w:val="000000" w:themeColor="text1"/>
          <w:sz w:val="28"/>
        </w:rPr>
        <w:t>[</w:t>
      </w:r>
      <w:hyperlink w:anchor="_ENREF_16" w:tooltip="Hoyle, 2011 #11" w:history="1">
        <w:r w:rsidR="00E7695B">
          <w:rPr>
            <w:rFonts w:ascii="TH SarabunPSK" w:hAnsi="TH SarabunPSK" w:cs="TH SarabunPSK"/>
            <w:noProof/>
            <w:color w:val="000000" w:themeColor="text1"/>
            <w:sz w:val="28"/>
          </w:rPr>
          <w:t>16</w:t>
        </w:r>
      </w:hyperlink>
      <w:r w:rsidR="00E7695B">
        <w:rPr>
          <w:rFonts w:ascii="TH SarabunPSK" w:hAnsi="TH SarabunPSK" w:cs="TH SarabunPSK"/>
          <w:noProof/>
          <w:color w:val="000000" w:themeColor="text1"/>
          <w:sz w:val="28"/>
        </w:rPr>
        <w:t>]</w:t>
      </w:r>
      <w:r w:rsidR="009562E9">
        <w:rPr>
          <w:rFonts w:ascii="TH SarabunPSK" w:hAnsi="TH SarabunPSK" w:cs="TH SarabunPSK"/>
          <w:color w:val="000000" w:themeColor="text1"/>
          <w:sz w:val="28"/>
        </w:rPr>
        <w:fldChar w:fldCharType="end"/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712CD" w:rsidRPr="008D18EE">
        <w:rPr>
          <w:rFonts w:ascii="TH SarabunPSK" w:hAnsi="TH SarabunPSK" w:cs="TH SarabunPSK"/>
          <w:color w:val="000000" w:themeColor="text1"/>
          <w:sz w:val="28"/>
          <w:cs/>
        </w:rPr>
        <w:t>ในประเทศไทย</w:t>
      </w:r>
      <w:r w:rsidR="00505D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05D78">
        <w:rPr>
          <w:rFonts w:ascii="TH SarabunPSK" w:hAnsi="TH SarabunPSK" w:cs="TH SarabunPSK"/>
          <w:color w:val="000000" w:themeColor="text1"/>
          <w:sz w:val="28"/>
        </w:rPr>
        <w:t xml:space="preserve">Dasatinib </w:t>
      </w:r>
      <w:r w:rsidR="00505D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="00505D78">
        <w:rPr>
          <w:rFonts w:ascii="TH SarabunPSK" w:hAnsi="TH SarabunPSK" w:cs="TH SarabunPSK"/>
          <w:color w:val="000000" w:themeColor="text1"/>
          <w:sz w:val="28"/>
        </w:rPr>
        <w:t>Nilotinib</w:t>
      </w:r>
      <w:r w:rsidR="00505D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21E27">
        <w:rPr>
          <w:rFonts w:ascii="TH SarabunPSK" w:hAnsi="TH SarabunPSK" w:cs="TH SarabunPSK" w:hint="cs"/>
          <w:color w:val="000000" w:themeColor="text1"/>
          <w:sz w:val="28"/>
          <w:cs/>
        </w:rPr>
        <w:t>ยังไม่ถูกบรรจุลงในบัญชียาหลักแห่งชาติ แม้</w:t>
      </w:r>
      <w:r w:rsidR="003B7B2A">
        <w:rPr>
          <w:rFonts w:ascii="TH SarabunPSK" w:hAnsi="TH SarabunPSK" w:cs="TH SarabunPSK" w:hint="cs"/>
          <w:color w:val="000000" w:themeColor="text1"/>
          <w:sz w:val="28"/>
          <w:cs/>
        </w:rPr>
        <w:t>การศึกษาทางคลินิคจะให้ผลว่ายากลุ่มนี้มีประสิทธิภาพ</w:t>
      </w:r>
      <w:r w:rsidR="00505D78">
        <w:rPr>
          <w:rFonts w:ascii="TH SarabunPSK" w:hAnsi="TH SarabunPSK" w:cs="TH SarabunPSK" w:hint="cs"/>
          <w:color w:val="000000" w:themeColor="text1"/>
          <w:sz w:val="28"/>
          <w:cs/>
        </w:rPr>
        <w:t>ดี</w:t>
      </w:r>
      <w:r w:rsidR="00721E27">
        <w:rPr>
          <w:rFonts w:ascii="TH SarabunPSK" w:hAnsi="TH SarabunPSK" w:cs="TH SarabunPSK" w:hint="cs"/>
          <w:color w:val="000000" w:themeColor="text1"/>
          <w:sz w:val="28"/>
          <w:cs/>
        </w:rPr>
        <w:t>แต่</w:t>
      </w:r>
      <w:r w:rsidR="004A1F3C">
        <w:rPr>
          <w:rFonts w:ascii="TH SarabunPSK" w:hAnsi="TH SarabunPSK" w:cs="TH SarabunPSK" w:hint="cs"/>
          <w:color w:val="000000" w:themeColor="text1"/>
          <w:sz w:val="28"/>
          <w:cs/>
        </w:rPr>
        <w:t>มีราคาค่อนข้างสูง</w:t>
      </w:r>
      <w:r w:rsidR="00362D0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การเข้าถึงยา </w:t>
      </w:r>
      <w:r>
        <w:rPr>
          <w:rFonts w:ascii="TH SarabunPSK" w:hAnsi="TH SarabunPSK" w:cs="TH SarabunPSK"/>
          <w:color w:val="000000" w:themeColor="text1"/>
          <w:sz w:val="28"/>
        </w:rPr>
        <w:t xml:space="preserve">Dasatinib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>
        <w:rPr>
          <w:rFonts w:ascii="TH SarabunPSK" w:hAnsi="TH SarabunPSK" w:cs="TH SarabunPSK"/>
          <w:color w:val="000000" w:themeColor="text1"/>
          <w:sz w:val="28"/>
        </w:rPr>
        <w:t xml:space="preserve">Nilotinib </w:t>
      </w:r>
      <w:r w:rsidR="007712CD" w:rsidRPr="008D18EE">
        <w:rPr>
          <w:rFonts w:ascii="TH SarabunPSK" w:hAnsi="TH SarabunPSK" w:cs="TH SarabunPSK"/>
          <w:color w:val="000000" w:themeColor="text1"/>
          <w:sz w:val="28"/>
          <w:cs/>
        </w:rPr>
        <w:t>ยัง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จำกัด</w:t>
      </w:r>
      <w:r w:rsidR="00767C1C">
        <w:rPr>
          <w:rFonts w:ascii="TH SarabunPSK" w:hAnsi="TH SarabunPSK" w:cs="TH SarabunPSK" w:hint="cs"/>
          <w:color w:val="000000" w:themeColor="text1"/>
          <w:sz w:val="28"/>
          <w:cs/>
        </w:rPr>
        <w:t>มีข้อจำกัด</w:t>
      </w:r>
      <w:r w:rsidR="00505D78">
        <w:rPr>
          <w:rFonts w:ascii="TH SarabunPSK" w:hAnsi="TH SarabunPSK" w:cs="TH SarabunPSK" w:hint="cs"/>
          <w:color w:val="000000" w:themeColor="text1"/>
          <w:sz w:val="28"/>
          <w:cs/>
        </w:rPr>
        <w:t>โดยเฉพาะผู้ป่วยใน</w:t>
      </w:r>
      <w:r w:rsidR="00521E6D">
        <w:rPr>
          <w:rFonts w:ascii="TH SarabunPSK" w:hAnsi="TH SarabunPSK" w:cs="TH SarabunPSK" w:hint="cs"/>
          <w:color w:val="000000" w:themeColor="text1"/>
          <w:sz w:val="28"/>
          <w:cs/>
        </w:rPr>
        <w:t>ระบบ</w:t>
      </w:r>
      <w:r w:rsidR="00505D78">
        <w:rPr>
          <w:rFonts w:ascii="TH SarabunPSK" w:hAnsi="TH SarabunPSK" w:cs="TH SarabunPSK" w:hint="cs"/>
          <w:color w:val="000000" w:themeColor="text1"/>
          <w:sz w:val="28"/>
          <w:cs/>
        </w:rPr>
        <w:t>ประกันสังคมที่ต้อง</w:t>
      </w:r>
      <w:r w:rsidR="00D859A0">
        <w:rPr>
          <w:rFonts w:ascii="TH SarabunPSK" w:hAnsi="TH SarabunPSK" w:cs="TH SarabunPSK" w:hint="cs"/>
          <w:color w:val="000000" w:themeColor="text1"/>
          <w:sz w:val="28"/>
          <w:cs/>
        </w:rPr>
        <w:t>แบกรับ</w:t>
      </w:r>
      <w:r w:rsidR="003B7B2A">
        <w:rPr>
          <w:rFonts w:ascii="TH SarabunPSK" w:hAnsi="TH SarabunPSK" w:cs="TH SarabunPSK" w:hint="cs"/>
          <w:color w:val="000000" w:themeColor="text1"/>
          <w:sz w:val="28"/>
          <w:cs/>
        </w:rPr>
        <w:t>ภาระ</w:t>
      </w:r>
      <w:r w:rsidR="00D859A0">
        <w:rPr>
          <w:rFonts w:ascii="TH SarabunPSK" w:hAnsi="TH SarabunPSK" w:cs="TH SarabunPSK" w:hint="cs"/>
          <w:color w:val="000000" w:themeColor="text1"/>
          <w:sz w:val="28"/>
          <w:cs/>
        </w:rPr>
        <w:t>ค่ายาเองทั้งหมด</w:t>
      </w:r>
      <w:r w:rsidR="00721E2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B7B2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:rsidR="00721E27" w:rsidRPr="00721E27" w:rsidRDefault="003B7B2A" w:rsidP="00362D07">
      <w:pPr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ในประเทศไทย</w:t>
      </w:r>
      <w:r w:rsidR="00A10828">
        <w:rPr>
          <w:rFonts w:ascii="TH SarabunPSK" w:hAnsi="TH SarabunPSK" w:cs="TH SarabunPSK" w:hint="cs"/>
          <w:color w:val="000000" w:themeColor="text1"/>
          <w:sz w:val="28"/>
          <w:cs/>
        </w:rPr>
        <w:t>ทั้งยังไม่มีข้อมูลความคุ้มค่า</w:t>
      </w:r>
      <w:r w:rsidR="00721E27">
        <w:rPr>
          <w:rFonts w:ascii="TH SarabunPSK" w:hAnsi="TH SarabunPSK" w:cs="TH SarabunPSK" w:hint="cs"/>
          <w:color w:val="000000" w:themeColor="text1"/>
          <w:sz w:val="28"/>
          <w:cs/>
        </w:rPr>
        <w:t>ทางเศรษฐศาสตร์</w:t>
      </w:r>
      <w:r w:rsidR="00A10828">
        <w:rPr>
          <w:rFonts w:ascii="TH SarabunPSK" w:hAnsi="TH SarabunPSK" w:cs="TH SarabunPSK" w:hint="cs"/>
          <w:color w:val="000000" w:themeColor="text1"/>
          <w:sz w:val="28"/>
          <w:cs/>
        </w:rPr>
        <w:t>ของยากลุ่มนี้</w:t>
      </w:r>
      <w:r w:rsidR="004A1F3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21E27" w:rsidRPr="008D18EE">
        <w:rPr>
          <w:rFonts w:ascii="TH SarabunPSK" w:hAnsi="TH SarabunPSK" w:cs="TH SarabunPSK"/>
          <w:color w:val="000000" w:themeColor="text1"/>
          <w:sz w:val="28"/>
          <w:cs/>
        </w:rPr>
        <w:t>แม้ว่าจะ</w:t>
      </w:r>
      <w:r>
        <w:rPr>
          <w:rFonts w:ascii="TH SarabunPSK" w:hAnsi="TH SarabunPSK" w:cs="TH SarabunPSK"/>
          <w:color w:val="000000" w:themeColor="text1"/>
          <w:sz w:val="28"/>
          <w:cs/>
        </w:rPr>
        <w:t>มีข้อมูลความคุ้มค่าในต่างประเทศ</w:t>
      </w:r>
      <w:r w:rsidR="00721E27" w:rsidRPr="008D18EE">
        <w:rPr>
          <w:rFonts w:ascii="TH SarabunPSK" w:hAnsi="TH SarabunPSK" w:cs="TH SarabunPSK"/>
          <w:color w:val="000000" w:themeColor="text1"/>
          <w:sz w:val="28"/>
          <w:cs/>
        </w:rPr>
        <w:t>แต่การนำข้อมูล</w:t>
      </w:r>
      <w:r w:rsidR="00362D07">
        <w:rPr>
          <w:rFonts w:ascii="TH SarabunPSK" w:hAnsi="TH SarabunPSK" w:cs="TH SarabunPSK" w:hint="cs"/>
          <w:color w:val="000000" w:themeColor="text1"/>
          <w:sz w:val="28"/>
          <w:cs/>
        </w:rPr>
        <w:t>เหล่านั้นมาใช้</w:t>
      </w:r>
      <w:r w:rsidR="00721E27" w:rsidRPr="008D18EE">
        <w:rPr>
          <w:rFonts w:ascii="TH SarabunPSK" w:hAnsi="TH SarabunPSK" w:cs="TH SarabunPSK"/>
          <w:color w:val="000000" w:themeColor="text1"/>
          <w:sz w:val="28"/>
          <w:cs/>
        </w:rPr>
        <w:t>อาจมีข้อจำกัดเนื่องจากบริบทของแต่ละประเทศนั้นแตกต่างกัน ดังนั้น การศึกษานี้จึงจะทำการประเมินความคุ้มค่า</w:t>
      </w:r>
      <w:r w:rsidR="00362D07">
        <w:rPr>
          <w:rFonts w:ascii="TH SarabunPSK" w:hAnsi="TH SarabunPSK" w:cs="TH SarabunPSK" w:hint="cs"/>
          <w:color w:val="000000" w:themeColor="text1"/>
          <w:sz w:val="28"/>
          <w:cs/>
        </w:rPr>
        <w:t>การรักษาด้วยยา</w:t>
      </w:r>
      <w:r w:rsidR="00721E2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21E27">
        <w:rPr>
          <w:rFonts w:ascii="TH SarabunPSK" w:hAnsi="TH SarabunPSK" w:cs="TH SarabunPSK"/>
          <w:color w:val="000000" w:themeColor="text1"/>
          <w:sz w:val="28"/>
        </w:rPr>
        <w:t xml:space="preserve">Dasatinib </w:t>
      </w:r>
      <w:r w:rsidR="00362D07">
        <w:rPr>
          <w:rFonts w:ascii="TH SarabunPSK" w:hAnsi="TH SarabunPSK" w:cs="TH SarabunPSK" w:hint="cs"/>
          <w:color w:val="000000" w:themeColor="text1"/>
          <w:sz w:val="28"/>
          <w:cs/>
        </w:rPr>
        <w:t>ใน</w:t>
      </w:r>
      <w:r w:rsidR="00721E27"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ผู้ป่วย </w:t>
      </w:r>
      <w:r w:rsidR="00721E27" w:rsidRPr="008D18EE">
        <w:rPr>
          <w:rFonts w:ascii="TH SarabunPSK" w:hAnsi="TH SarabunPSK" w:cs="TH SarabunPSK"/>
          <w:color w:val="000000" w:themeColor="text1"/>
          <w:sz w:val="28"/>
        </w:rPr>
        <w:t xml:space="preserve">chronic phase CML </w:t>
      </w:r>
      <w:r w:rsidR="00721E27" w:rsidRPr="008D18EE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721E27">
        <w:rPr>
          <w:rFonts w:ascii="TH SarabunPSK" w:hAnsi="TH SarabunPSK" w:cs="TH SarabunPSK" w:hint="cs"/>
          <w:color w:val="000000" w:themeColor="text1"/>
          <w:sz w:val="28"/>
          <w:cs/>
        </w:rPr>
        <w:t>ดื้อ/ไม่ทน</w:t>
      </w:r>
      <w:r w:rsidR="00721E27"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ต่อการรักษาด้วย </w:t>
      </w:r>
      <w:r w:rsidR="00721E27">
        <w:rPr>
          <w:rFonts w:ascii="TH SarabunPSK" w:hAnsi="TH SarabunPSK" w:cs="TH SarabunPSK"/>
          <w:color w:val="000000" w:themeColor="text1"/>
          <w:sz w:val="28"/>
        </w:rPr>
        <w:t>normal-dose Imatinib</w:t>
      </w:r>
      <w:r w:rsidR="00721E2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เปรียบเทียบกับ</w:t>
      </w:r>
      <w:r w:rsidR="00362D07">
        <w:rPr>
          <w:rFonts w:ascii="TH SarabunPSK" w:hAnsi="TH SarabunPSK" w:cs="TH SarabunPSK" w:hint="cs"/>
          <w:color w:val="000000" w:themeColor="text1"/>
          <w:sz w:val="28"/>
          <w:cs/>
        </w:rPr>
        <w:t>การรักษาด้วยา</w:t>
      </w:r>
      <w:r w:rsidR="00721E27"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21E27">
        <w:rPr>
          <w:rFonts w:ascii="TH SarabunPSK" w:hAnsi="TH SarabunPSK" w:cs="TH SarabunPSK"/>
          <w:color w:val="000000" w:themeColor="text1"/>
          <w:sz w:val="28"/>
        </w:rPr>
        <w:t>Hydroxyurea</w:t>
      </w:r>
      <w:r w:rsidR="00721E2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62D07">
        <w:rPr>
          <w:rFonts w:ascii="TH SarabunPSK" w:hAnsi="TH SarabunPSK" w:cs="TH SarabunPSK" w:hint="cs"/>
          <w:color w:val="000000" w:themeColor="text1"/>
          <w:sz w:val="28"/>
          <w:cs/>
        </w:rPr>
        <w:t>และทำการ</w:t>
      </w:r>
      <w:r w:rsidR="00362D07" w:rsidRPr="008D18EE">
        <w:rPr>
          <w:rFonts w:ascii="TH SarabunPSK" w:hAnsi="TH SarabunPSK" w:cs="TH SarabunPSK"/>
          <w:color w:val="000000" w:themeColor="text1"/>
          <w:sz w:val="28"/>
          <w:cs/>
        </w:rPr>
        <w:t>ประเมินความคุ้มค่า</w:t>
      </w:r>
      <w:r w:rsidR="00362D0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การรักษาด้วยยา </w:t>
      </w:r>
      <w:r w:rsidR="00362D07">
        <w:rPr>
          <w:rFonts w:ascii="TH SarabunPSK" w:hAnsi="TH SarabunPSK" w:cs="TH SarabunPSK"/>
          <w:color w:val="000000" w:themeColor="text1"/>
          <w:sz w:val="28"/>
        </w:rPr>
        <w:t xml:space="preserve">Nilotinib </w:t>
      </w:r>
      <w:r w:rsidR="00362D07">
        <w:rPr>
          <w:rFonts w:ascii="TH SarabunPSK" w:hAnsi="TH SarabunPSK" w:cs="TH SarabunPSK" w:hint="cs"/>
          <w:color w:val="000000" w:themeColor="text1"/>
          <w:sz w:val="28"/>
          <w:cs/>
        </w:rPr>
        <w:t>ใน</w:t>
      </w:r>
      <w:r w:rsidR="00362D07"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ผู้ป่วย </w:t>
      </w:r>
      <w:r w:rsidR="00362D07" w:rsidRPr="008D18EE">
        <w:rPr>
          <w:rFonts w:ascii="TH SarabunPSK" w:hAnsi="TH SarabunPSK" w:cs="TH SarabunPSK"/>
          <w:color w:val="000000" w:themeColor="text1"/>
          <w:sz w:val="28"/>
        </w:rPr>
        <w:t xml:space="preserve">chronic phase CML </w:t>
      </w:r>
      <w:r w:rsidR="00362D07" w:rsidRPr="008D18EE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362D07">
        <w:rPr>
          <w:rFonts w:ascii="TH SarabunPSK" w:hAnsi="TH SarabunPSK" w:cs="TH SarabunPSK" w:hint="cs"/>
          <w:color w:val="000000" w:themeColor="text1"/>
          <w:sz w:val="28"/>
          <w:cs/>
        </w:rPr>
        <w:t>ดื้อ/ไม่ทน</w:t>
      </w:r>
      <w:r w:rsidR="00362D07"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ต่อการรักษาด้วย </w:t>
      </w:r>
      <w:r w:rsidR="00362D07">
        <w:rPr>
          <w:rFonts w:ascii="TH SarabunPSK" w:hAnsi="TH SarabunPSK" w:cs="TH SarabunPSK"/>
          <w:color w:val="000000" w:themeColor="text1"/>
          <w:sz w:val="28"/>
        </w:rPr>
        <w:t>normal-dose Imatinib</w:t>
      </w:r>
      <w:r w:rsidR="00362D0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เปรียบเทียบกับการรักษาด้วยา</w:t>
      </w:r>
      <w:r w:rsidR="00362D07" w:rsidRPr="008D18E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362D07">
        <w:rPr>
          <w:rFonts w:ascii="TH SarabunPSK" w:hAnsi="TH SarabunPSK" w:cs="TH SarabunPSK"/>
          <w:color w:val="000000" w:themeColor="text1"/>
          <w:sz w:val="28"/>
        </w:rPr>
        <w:t>Hydroxyurea</w:t>
      </w:r>
      <w:r w:rsidR="00362D0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โดยมีความคาดหวังที่จะได้ข้อมูลซึ่งเป็น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หลักฐานเชิงประจักษ์และ</w:t>
      </w:r>
      <w:r w:rsidR="00362D07">
        <w:rPr>
          <w:rFonts w:ascii="TH SarabunPSK" w:hAnsi="TH SarabunPSK" w:cs="TH SarabunPSK" w:hint="cs"/>
          <w:sz w:val="28"/>
          <w:cs/>
        </w:rPr>
        <w:t>เพื่อ</w:t>
      </w:r>
      <w:r w:rsidR="00721E27" w:rsidRPr="008D18EE">
        <w:rPr>
          <w:rFonts w:ascii="TH SarabunPSK" w:hAnsi="TH SarabunPSK" w:cs="TH SarabunPSK"/>
          <w:sz w:val="28"/>
          <w:cs/>
        </w:rPr>
        <w:t>ใช้ประกอบการพิจารณาตัดสินใจเพื่อบรรจุ</w:t>
      </w:r>
      <w:r w:rsidR="00721E27">
        <w:rPr>
          <w:rFonts w:ascii="TH SarabunPSK" w:hAnsi="TH SarabunPSK" w:cs="TH SarabunPSK"/>
          <w:sz w:val="28"/>
        </w:rPr>
        <w:t xml:space="preserve"> Dasatinib</w:t>
      </w:r>
      <w:r w:rsidR="00721E27">
        <w:rPr>
          <w:rFonts w:ascii="TH SarabunPSK" w:hAnsi="TH SarabunPSK" w:cs="TH SarabunPSK" w:hint="cs"/>
          <w:sz w:val="28"/>
          <w:cs/>
        </w:rPr>
        <w:t xml:space="preserve"> </w:t>
      </w:r>
      <w:r w:rsidR="00362D07">
        <w:rPr>
          <w:rFonts w:ascii="TH SarabunPSK" w:hAnsi="TH SarabunPSK" w:cs="TH SarabunPSK" w:hint="cs"/>
          <w:sz w:val="28"/>
          <w:cs/>
        </w:rPr>
        <w:t>และ/</w:t>
      </w:r>
      <w:r w:rsidR="00721E27" w:rsidRPr="008D18EE">
        <w:rPr>
          <w:rFonts w:ascii="TH SarabunPSK" w:hAnsi="TH SarabunPSK" w:cs="TH SarabunPSK"/>
          <w:sz w:val="28"/>
          <w:cs/>
        </w:rPr>
        <w:t xml:space="preserve">หรือ </w:t>
      </w:r>
      <w:r w:rsidR="00721E27">
        <w:rPr>
          <w:rFonts w:ascii="TH SarabunPSK" w:hAnsi="TH SarabunPSK" w:cs="TH SarabunPSK"/>
          <w:sz w:val="28"/>
        </w:rPr>
        <w:t xml:space="preserve">Nilotinib </w:t>
      </w:r>
      <w:r w:rsidR="00721E27" w:rsidRPr="008D18EE">
        <w:rPr>
          <w:rFonts w:ascii="TH SarabunPSK" w:hAnsi="TH SarabunPSK" w:cs="TH SarabunPSK"/>
          <w:sz w:val="28"/>
          <w:cs/>
        </w:rPr>
        <w:t>ในบัญชียาหลักแห่งชาติ</w:t>
      </w:r>
      <w:r w:rsidR="00721E27">
        <w:rPr>
          <w:rFonts w:ascii="TH SarabunPSK" w:hAnsi="TH SarabunPSK" w:cs="TH SarabunPSK" w:hint="cs"/>
          <w:sz w:val="28"/>
          <w:cs/>
        </w:rPr>
        <w:t xml:space="preserve"> </w:t>
      </w:r>
      <w:r w:rsidR="00721E27" w:rsidRPr="008D18EE">
        <w:rPr>
          <w:rFonts w:ascii="TH SarabunPSK" w:hAnsi="TH SarabunPSK" w:cs="TH SarabunPSK"/>
          <w:sz w:val="28"/>
          <w:cs/>
        </w:rPr>
        <w:t>และคาดการณ์ผลกระทบด้านงบประมาณที่จะเกิดขึ้น เพื่อส่งเสริมให้ประชาชนเข้าถึงยาที่จำเป็นอย่างทั่วถึงโดยไม่เป็นปัญหาต่อความมั่นคงด้านการเงินของกองทุนประกันสุขภาพต่างๆ</w:t>
      </w:r>
    </w:p>
    <w:p w:rsidR="00721E27" w:rsidRDefault="00721E27" w:rsidP="00A10828">
      <w:pPr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CF0E73" w:rsidRDefault="00A94065" w:rsidP="00A01600">
      <w:pPr>
        <w:pStyle w:val="ListParagraph"/>
        <w:numPr>
          <w:ilvl w:val="0"/>
          <w:numId w:val="4"/>
        </w:numPr>
        <w:ind w:left="284" w:hanging="284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8D18EE">
        <w:rPr>
          <w:rFonts w:ascii="TH SarabunPSK" w:hAnsi="TH SarabunPSK" w:cs="TH SarabunPSK"/>
          <w:b/>
          <w:bCs/>
          <w:sz w:val="28"/>
          <w:szCs w:val="28"/>
          <w:cs/>
        </w:rPr>
        <w:t>วัตถุประสงค์</w:t>
      </w:r>
      <w:r w:rsidR="009570EC" w:rsidRPr="008D18EE">
        <w:rPr>
          <w:rFonts w:ascii="TH SarabunPSK" w:hAnsi="TH SarabunPSK" w:cs="TH SarabunPSK"/>
          <w:b/>
          <w:bCs/>
          <w:sz w:val="28"/>
          <w:szCs w:val="28"/>
        </w:rPr>
        <w:t xml:space="preserve"> (Objective</w:t>
      </w:r>
      <w:r w:rsidR="00595B46" w:rsidRPr="008D18EE">
        <w:rPr>
          <w:rFonts w:ascii="TH SarabunPSK" w:hAnsi="TH SarabunPSK" w:cs="TH SarabunPSK"/>
          <w:b/>
          <w:bCs/>
          <w:sz w:val="28"/>
          <w:szCs w:val="28"/>
        </w:rPr>
        <w:t>s</w:t>
      </w:r>
      <w:r w:rsidR="009570EC" w:rsidRPr="008D18EE">
        <w:rPr>
          <w:rFonts w:ascii="TH SarabunPSK" w:hAnsi="TH SarabunPSK" w:cs="TH SarabunPSK"/>
          <w:b/>
          <w:bCs/>
          <w:sz w:val="28"/>
          <w:szCs w:val="28"/>
        </w:rPr>
        <w:t>)</w:t>
      </w:r>
    </w:p>
    <w:p w:rsidR="00CF0E73" w:rsidRPr="00CF0E73" w:rsidRDefault="00620550" w:rsidP="00A01600">
      <w:pPr>
        <w:pStyle w:val="ListParagraph"/>
        <w:numPr>
          <w:ilvl w:val="1"/>
          <w:numId w:val="5"/>
        </w:num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6F6F3D" w:rsidRPr="00CF0E73">
        <w:rPr>
          <w:rFonts w:ascii="TH SarabunPSK" w:hAnsi="TH SarabunPSK" w:cs="TH SarabunPSK"/>
          <w:sz w:val="28"/>
          <w:szCs w:val="28"/>
          <w:cs/>
        </w:rPr>
        <w:t>ประเมิน</w:t>
      </w:r>
      <w:r w:rsidR="00D82A03" w:rsidRPr="00CF0E73">
        <w:rPr>
          <w:rFonts w:ascii="TH SarabunPSK" w:hAnsi="TH SarabunPSK" w:cs="TH SarabunPSK"/>
          <w:sz w:val="28"/>
          <w:szCs w:val="28"/>
          <w:cs/>
        </w:rPr>
        <w:t>ต้นทุนอรรถประโยชน์</w:t>
      </w:r>
      <w:r w:rsidR="006F6F3D" w:rsidRPr="00CF0E73">
        <w:rPr>
          <w:rFonts w:ascii="TH SarabunPSK" w:hAnsi="TH SarabunPSK" w:cs="TH SarabunPSK"/>
          <w:sz w:val="28"/>
          <w:szCs w:val="28"/>
          <w:cs/>
        </w:rPr>
        <w:t>ของ</w:t>
      </w:r>
      <w:r w:rsidR="00D82A03" w:rsidRPr="00CF0E73">
        <w:rPr>
          <w:rFonts w:ascii="TH SarabunPSK" w:hAnsi="TH SarabunPSK" w:cs="TH SarabunPSK"/>
          <w:sz w:val="28"/>
          <w:szCs w:val="28"/>
          <w:cs/>
        </w:rPr>
        <w:t xml:space="preserve">ยา </w:t>
      </w:r>
      <w:r w:rsidR="005070F2">
        <w:rPr>
          <w:rFonts w:ascii="TH SarabunPSK" w:hAnsi="TH SarabunPSK" w:cs="TH SarabunPSK"/>
          <w:sz w:val="28"/>
          <w:szCs w:val="28"/>
        </w:rPr>
        <w:t>Dasatinib</w:t>
      </w:r>
      <w:r w:rsidR="00A106E3" w:rsidRPr="00CF0E7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77F9E" w:rsidRPr="00CF0E73">
        <w:rPr>
          <w:rFonts w:ascii="TH SarabunPSK" w:hAnsi="TH SarabunPSK" w:cs="TH SarabunPSK"/>
          <w:sz w:val="28"/>
          <w:szCs w:val="28"/>
          <w:cs/>
        </w:rPr>
        <w:t xml:space="preserve">เทียบกับ </w:t>
      </w:r>
      <w:r w:rsidR="00721E27">
        <w:rPr>
          <w:rFonts w:ascii="TH SarabunPSK" w:hAnsi="TH SarabunPSK" w:cs="TH SarabunPSK"/>
          <w:sz w:val="28"/>
          <w:szCs w:val="28"/>
        </w:rPr>
        <w:t>Hydroxyurea</w:t>
      </w:r>
      <w:r w:rsidR="00686A07" w:rsidRPr="00CF0E73">
        <w:rPr>
          <w:rFonts w:ascii="TH SarabunPSK" w:hAnsi="TH SarabunPSK" w:cs="TH SarabunPSK"/>
          <w:sz w:val="28"/>
          <w:szCs w:val="28"/>
        </w:rPr>
        <w:t xml:space="preserve"> </w:t>
      </w:r>
      <w:r w:rsidR="00362D07">
        <w:rPr>
          <w:rFonts w:ascii="TH SarabunPSK" w:hAnsi="TH SarabunPSK" w:cs="TH SarabunPSK" w:hint="cs"/>
          <w:sz w:val="28"/>
          <w:szCs w:val="28"/>
          <w:cs/>
        </w:rPr>
        <w:t xml:space="preserve">และประเมิน </w:t>
      </w:r>
      <w:r w:rsidR="00362D07">
        <w:rPr>
          <w:rFonts w:ascii="TH SarabunPSK" w:hAnsi="TH SarabunPSK" w:cs="TH SarabunPSK"/>
          <w:sz w:val="28"/>
          <w:szCs w:val="28"/>
        </w:rPr>
        <w:t>Nilotinib</w:t>
      </w:r>
      <w:r w:rsidR="00362D07" w:rsidRPr="00CF0E7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62D07" w:rsidRPr="00CF0E73">
        <w:rPr>
          <w:rFonts w:ascii="TH SarabunPSK" w:hAnsi="TH SarabunPSK" w:cs="TH SarabunPSK"/>
          <w:sz w:val="28"/>
          <w:szCs w:val="28"/>
          <w:cs/>
        </w:rPr>
        <w:t xml:space="preserve">เทียบกับ </w:t>
      </w:r>
      <w:r w:rsidR="00362D07">
        <w:rPr>
          <w:rFonts w:ascii="TH SarabunPSK" w:hAnsi="TH SarabunPSK" w:cs="TH SarabunPSK"/>
          <w:sz w:val="28"/>
          <w:szCs w:val="28"/>
        </w:rPr>
        <w:t>Hydroxyurea</w:t>
      </w:r>
      <w:r w:rsidR="00362D0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82A03" w:rsidRPr="00CF0E73">
        <w:rPr>
          <w:rFonts w:ascii="TH SarabunPSK" w:hAnsi="TH SarabunPSK" w:cs="TH SarabunPSK"/>
          <w:sz w:val="28"/>
          <w:szCs w:val="28"/>
          <w:cs/>
        </w:rPr>
        <w:t>ใน</w:t>
      </w:r>
      <w:r w:rsidR="006F6F3D" w:rsidRPr="00CF0E73">
        <w:rPr>
          <w:rFonts w:ascii="TH SarabunPSK" w:hAnsi="TH SarabunPSK" w:cs="TH SarabunPSK"/>
          <w:sz w:val="28"/>
          <w:szCs w:val="28"/>
          <w:cs/>
        </w:rPr>
        <w:t>การรักษาผู้ป่วย</w:t>
      </w:r>
      <w:r w:rsidR="00D82A03" w:rsidRPr="00CF0E73">
        <w:rPr>
          <w:rFonts w:ascii="TH SarabunPSK" w:hAnsi="TH SarabunPSK" w:cs="TH SarabunPSK"/>
          <w:sz w:val="28"/>
          <w:szCs w:val="28"/>
        </w:rPr>
        <w:t xml:space="preserve"> CML</w:t>
      </w:r>
      <w:r w:rsidR="00A77F9E" w:rsidRPr="00CF0E73">
        <w:rPr>
          <w:rFonts w:ascii="TH SarabunPSK" w:hAnsi="TH SarabunPSK" w:cs="TH SarabunPSK"/>
          <w:sz w:val="28"/>
          <w:szCs w:val="28"/>
          <w:cs/>
        </w:rPr>
        <w:t>ระยะเรื้อรัง</w:t>
      </w:r>
      <w:r w:rsidR="00955E5D" w:rsidRPr="00CF0E73">
        <w:rPr>
          <w:rFonts w:ascii="TH SarabunPSK" w:hAnsi="TH SarabunPSK" w:cs="TH SarabunPSK"/>
          <w:sz w:val="28"/>
          <w:szCs w:val="28"/>
          <w:cs/>
        </w:rPr>
        <w:t>ที่ดื้อต่อการรักษาด้วย</w:t>
      </w:r>
      <w:r w:rsidR="005411E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77F9E" w:rsidRPr="00CF0E73">
        <w:rPr>
          <w:rFonts w:ascii="TH SarabunPSK" w:hAnsi="TH SarabunPSK" w:cs="TH SarabunPSK"/>
          <w:sz w:val="28"/>
          <w:szCs w:val="28"/>
        </w:rPr>
        <w:t>normal-dose</w:t>
      </w:r>
      <w:r w:rsidR="00A106E3" w:rsidRPr="00CF0E73">
        <w:rPr>
          <w:rFonts w:ascii="TH SarabunPSK" w:hAnsi="TH SarabunPSK" w:cs="TH SarabunPSK"/>
          <w:sz w:val="28"/>
          <w:szCs w:val="28"/>
        </w:rPr>
        <w:t xml:space="preserve"> </w:t>
      </w:r>
      <w:r w:rsidR="005070F2">
        <w:rPr>
          <w:rFonts w:ascii="TH SarabunPSK" w:hAnsi="TH SarabunPSK" w:cs="TH SarabunPSK"/>
          <w:sz w:val="28"/>
          <w:szCs w:val="28"/>
        </w:rPr>
        <w:t>Imatinib</w:t>
      </w:r>
      <w:r w:rsidR="00686A07" w:rsidRPr="00CF0E73">
        <w:rPr>
          <w:rFonts w:ascii="TH SarabunPSK" w:hAnsi="TH SarabunPSK" w:cs="TH SarabunPSK"/>
          <w:sz w:val="28"/>
          <w:szCs w:val="28"/>
        </w:rPr>
        <w:t xml:space="preserve"> </w:t>
      </w:r>
      <w:r w:rsidR="006F6F3D" w:rsidRPr="00CF0E73">
        <w:rPr>
          <w:rFonts w:ascii="TH SarabunPSK" w:hAnsi="TH SarabunPSK" w:cs="TH SarabunPSK"/>
          <w:sz w:val="28"/>
          <w:szCs w:val="28"/>
          <w:cs/>
        </w:rPr>
        <w:t>เพื่อนำมาเป็นข้อมูลประกอบการตัดสินใจในการบรรจุในบัญชียาหลักแห่งชาติ</w:t>
      </w:r>
    </w:p>
    <w:p w:rsidR="00817B20" w:rsidRPr="00CF0E73" w:rsidRDefault="00620550" w:rsidP="00A01600">
      <w:pPr>
        <w:pStyle w:val="ListParagraph"/>
        <w:numPr>
          <w:ilvl w:val="1"/>
          <w:numId w:val="5"/>
        </w:num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6F6F3D" w:rsidRPr="00CF0E73">
        <w:rPr>
          <w:rFonts w:ascii="TH SarabunPSK" w:hAnsi="TH SarabunPSK" w:cs="TH SarabunPSK"/>
          <w:sz w:val="28"/>
          <w:szCs w:val="28"/>
          <w:cs/>
        </w:rPr>
        <w:t>ประเมินผลกระทบทางด้านงบประมาณ</w:t>
      </w:r>
      <w:r w:rsidR="003319F2" w:rsidRPr="00CF0E73">
        <w:rPr>
          <w:rFonts w:ascii="TH SarabunPSK" w:hAnsi="TH SarabunPSK" w:cs="TH SarabunPSK"/>
          <w:sz w:val="28"/>
          <w:szCs w:val="28"/>
          <w:cs/>
        </w:rPr>
        <w:t xml:space="preserve">จากการใช้ยา </w:t>
      </w:r>
      <w:r w:rsidR="005070F2">
        <w:rPr>
          <w:rFonts w:ascii="TH SarabunPSK" w:hAnsi="TH SarabunPSK" w:cs="TH SarabunPSK"/>
          <w:sz w:val="28"/>
          <w:szCs w:val="28"/>
        </w:rPr>
        <w:t>Dasatinib</w:t>
      </w:r>
      <w:r w:rsidR="00686A07" w:rsidRPr="00CF0E73">
        <w:rPr>
          <w:rFonts w:ascii="TH SarabunPSK" w:hAnsi="TH SarabunPSK" w:cs="TH SarabunPSK"/>
          <w:sz w:val="28"/>
          <w:szCs w:val="28"/>
        </w:rPr>
        <w:t xml:space="preserve"> </w:t>
      </w:r>
      <w:r w:rsidR="003319F2" w:rsidRPr="00CF0E73">
        <w:rPr>
          <w:rFonts w:ascii="TH SarabunPSK" w:hAnsi="TH SarabunPSK" w:cs="TH SarabunPSK"/>
          <w:sz w:val="28"/>
          <w:szCs w:val="28"/>
          <w:cs/>
        </w:rPr>
        <w:t>และ</w:t>
      </w:r>
      <w:r w:rsidR="00362D07">
        <w:rPr>
          <w:rFonts w:ascii="TH SarabunPSK" w:hAnsi="TH SarabunPSK" w:cs="TH SarabunPSK" w:hint="cs"/>
          <w:sz w:val="28"/>
          <w:szCs w:val="28"/>
          <w:cs/>
        </w:rPr>
        <w:t>/หรือ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070F2">
        <w:rPr>
          <w:rFonts w:ascii="TH SarabunPSK" w:hAnsi="TH SarabunPSK" w:cs="TH SarabunPSK"/>
          <w:sz w:val="28"/>
          <w:szCs w:val="28"/>
        </w:rPr>
        <w:t>Nilotinib</w:t>
      </w:r>
      <w:r w:rsidR="003319F2" w:rsidRPr="00CF0E73">
        <w:rPr>
          <w:rFonts w:ascii="TH SarabunPSK" w:hAnsi="TH SarabunPSK" w:cs="TH SarabunPSK"/>
          <w:sz w:val="28"/>
          <w:szCs w:val="28"/>
          <w:cs/>
        </w:rPr>
        <w:t xml:space="preserve"> ใน</w:t>
      </w:r>
      <w:r w:rsidR="006F6F3D" w:rsidRPr="00CF0E73">
        <w:rPr>
          <w:rFonts w:ascii="TH SarabunPSK" w:hAnsi="TH SarabunPSK" w:cs="TH SarabunPSK"/>
          <w:sz w:val="28"/>
          <w:szCs w:val="28"/>
          <w:cs/>
        </w:rPr>
        <w:t>การรักษาผู้ป่วย</w:t>
      </w:r>
      <w:r w:rsidR="00A77F9E" w:rsidRPr="00CF0E73">
        <w:rPr>
          <w:rFonts w:ascii="TH SarabunPSK" w:hAnsi="TH SarabunPSK" w:cs="TH SarabunPSK"/>
          <w:sz w:val="28"/>
          <w:szCs w:val="28"/>
        </w:rPr>
        <w:t xml:space="preserve">CML </w:t>
      </w:r>
    </w:p>
    <w:p w:rsidR="006F6F3D" w:rsidRPr="008D18EE" w:rsidRDefault="006F6F3D" w:rsidP="006F6F3D">
      <w:pPr>
        <w:ind w:left="180"/>
        <w:jc w:val="both"/>
        <w:rPr>
          <w:rFonts w:ascii="TH SarabunPSK" w:hAnsi="TH SarabunPSK" w:cs="TH SarabunPSK"/>
          <w:b/>
          <w:bCs/>
          <w:sz w:val="28"/>
        </w:rPr>
      </w:pPr>
    </w:p>
    <w:p w:rsidR="00CF0E73" w:rsidRDefault="009570EC" w:rsidP="00A01600">
      <w:pPr>
        <w:pStyle w:val="ListParagraph"/>
        <w:numPr>
          <w:ilvl w:val="0"/>
          <w:numId w:val="5"/>
        </w:numPr>
        <w:ind w:left="284" w:hanging="284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8D18EE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วิธีวิจัย</w:t>
      </w:r>
      <w:r w:rsidRPr="008D18EE">
        <w:rPr>
          <w:rFonts w:ascii="TH SarabunPSK" w:hAnsi="TH SarabunPSK" w:cs="TH SarabunPSK"/>
          <w:b/>
          <w:bCs/>
          <w:sz w:val="28"/>
          <w:szCs w:val="28"/>
        </w:rPr>
        <w:t>/</w:t>
      </w:r>
      <w:r w:rsidRPr="008D18EE">
        <w:rPr>
          <w:rFonts w:ascii="TH SarabunPSK" w:hAnsi="TH SarabunPSK" w:cs="TH SarabunPSK"/>
          <w:b/>
          <w:bCs/>
          <w:sz w:val="28"/>
          <w:szCs w:val="28"/>
          <w:cs/>
        </w:rPr>
        <w:t>กรอบการวิเคราะห์</w:t>
      </w:r>
      <w:r w:rsidRPr="008D18EE">
        <w:rPr>
          <w:rFonts w:ascii="TH SarabunPSK" w:hAnsi="TH SarabunPSK" w:cs="TH SarabunPSK"/>
          <w:b/>
          <w:bCs/>
          <w:sz w:val="28"/>
          <w:szCs w:val="28"/>
        </w:rPr>
        <w:t xml:space="preserve"> (methods/analytical framework)</w:t>
      </w:r>
    </w:p>
    <w:p w:rsidR="00CF0E73" w:rsidRDefault="002D5C0E" w:rsidP="00A01600">
      <w:pPr>
        <w:pStyle w:val="ListParagraph"/>
        <w:numPr>
          <w:ilvl w:val="1"/>
          <w:numId w:val="5"/>
        </w:numPr>
        <w:jc w:val="both"/>
        <w:rPr>
          <w:rFonts w:ascii="TH SarabunPSK" w:hAnsi="TH SarabunPSK" w:cs="TH SarabunPSK"/>
          <w:sz w:val="28"/>
          <w:szCs w:val="28"/>
        </w:rPr>
      </w:pPr>
      <w:r w:rsidRPr="00CF0E73">
        <w:rPr>
          <w:rFonts w:ascii="TH SarabunPSK" w:hAnsi="TH SarabunPSK" w:cs="TH SarabunPSK"/>
          <w:sz w:val="28"/>
          <w:szCs w:val="28"/>
          <w:cs/>
        </w:rPr>
        <w:t>รูปแบบการศึกษา</w:t>
      </w:r>
    </w:p>
    <w:p w:rsidR="006E29B8" w:rsidRPr="00CF0E73" w:rsidRDefault="006E29B8" w:rsidP="000453EB">
      <w:pPr>
        <w:pStyle w:val="ListParagraph"/>
        <w:ind w:left="1069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F0E73">
        <w:rPr>
          <w:rFonts w:ascii="TH SarabunPSK" w:hAnsi="TH SarabunPSK" w:cs="TH SarabunPSK"/>
          <w:sz w:val="28"/>
          <w:szCs w:val="28"/>
          <w:cs/>
        </w:rPr>
        <w:t xml:space="preserve">การศึกษานี้เป็นการประเมินความคุ้มค่าทางการแพทย์บนพื้นฐานของการใช้แบบจำลองทางเศรษฐศาสตร์ </w:t>
      </w:r>
      <w:r w:rsidRPr="00CF0E73">
        <w:rPr>
          <w:rFonts w:ascii="TH SarabunPSK" w:hAnsi="TH SarabunPSK" w:cs="TH SarabunPSK"/>
          <w:sz w:val="28"/>
          <w:szCs w:val="28"/>
        </w:rPr>
        <w:t xml:space="preserve">(model-base economic evaluation) </w:t>
      </w:r>
      <w:r w:rsidRPr="00CF0E73">
        <w:rPr>
          <w:rFonts w:ascii="TH SarabunPSK" w:hAnsi="TH SarabunPSK" w:cs="TH SarabunPSK"/>
          <w:sz w:val="28"/>
          <w:szCs w:val="28"/>
          <w:cs/>
        </w:rPr>
        <w:t>โดยทำการวิเคราะห์ต้นทุน</w:t>
      </w:r>
      <w:r w:rsidRPr="00CF0E73">
        <w:rPr>
          <w:rFonts w:ascii="TH SarabunPSK" w:hAnsi="TH SarabunPSK" w:cs="TH SarabunPSK"/>
          <w:sz w:val="28"/>
          <w:szCs w:val="28"/>
        </w:rPr>
        <w:t>-</w:t>
      </w:r>
      <w:r w:rsidRPr="00CF0E73">
        <w:rPr>
          <w:rFonts w:ascii="TH SarabunPSK" w:hAnsi="TH SarabunPSK" w:cs="TH SarabunPSK"/>
          <w:sz w:val="28"/>
          <w:szCs w:val="28"/>
          <w:cs/>
        </w:rPr>
        <w:t xml:space="preserve">อรรถประโยชน์ </w:t>
      </w:r>
      <w:r w:rsidRPr="00CF0E73">
        <w:rPr>
          <w:rFonts w:ascii="TH SarabunPSK" w:hAnsi="TH SarabunPSK" w:cs="TH SarabunPSK"/>
          <w:sz w:val="28"/>
          <w:szCs w:val="28"/>
        </w:rPr>
        <w:t>(cost-utility analysis</w:t>
      </w:r>
      <w:r w:rsidR="00B57199">
        <w:rPr>
          <w:rFonts w:ascii="TH SarabunPSK" w:hAnsi="TH SarabunPSK" w:cs="TH SarabunPSK"/>
          <w:sz w:val="28"/>
          <w:szCs w:val="28"/>
        </w:rPr>
        <w:t>; CUA</w:t>
      </w:r>
      <w:r w:rsidRPr="00CF0E73">
        <w:rPr>
          <w:rFonts w:ascii="TH SarabunPSK" w:hAnsi="TH SarabunPSK" w:cs="TH SarabunPSK"/>
          <w:sz w:val="28"/>
          <w:szCs w:val="28"/>
        </w:rPr>
        <w:t xml:space="preserve">) </w:t>
      </w:r>
      <w:r w:rsidRPr="00CF0E73">
        <w:rPr>
          <w:rFonts w:ascii="TH SarabunPSK" w:hAnsi="TH SarabunPSK" w:cs="TH SarabunPSK"/>
          <w:sz w:val="28"/>
          <w:szCs w:val="28"/>
          <w:cs/>
        </w:rPr>
        <w:t>และการวิเคราะห์ผลกระทบทางด้านภาระทางการเงินการคลัง</w:t>
      </w:r>
      <w:r w:rsidRPr="00CF0E73">
        <w:rPr>
          <w:rFonts w:ascii="TH SarabunPSK" w:hAnsi="TH SarabunPSK" w:cs="TH SarabunPSK"/>
          <w:sz w:val="28"/>
          <w:szCs w:val="28"/>
        </w:rPr>
        <w:t xml:space="preserve"> (budget impact analysis) </w:t>
      </w:r>
      <w:r w:rsidRPr="00CF0E73">
        <w:rPr>
          <w:rFonts w:ascii="TH SarabunPSK" w:hAnsi="TH SarabunPSK" w:cs="TH SarabunPSK"/>
          <w:sz w:val="28"/>
          <w:szCs w:val="28"/>
          <w:cs/>
        </w:rPr>
        <w:t>มีรายละเอียดดังนี้</w:t>
      </w:r>
    </w:p>
    <w:p w:rsidR="006E29B8" w:rsidRPr="00CF0E73" w:rsidRDefault="006E29B8" w:rsidP="006E29B8">
      <w:pPr>
        <w:pStyle w:val="ListParagraph"/>
        <w:jc w:val="both"/>
        <w:rPr>
          <w:rFonts w:ascii="TH SarabunPSK" w:hAnsi="TH SarabunPSK" w:cs="TH SarabunPSK"/>
          <w:sz w:val="28"/>
          <w:szCs w:val="28"/>
        </w:rPr>
      </w:pPr>
    </w:p>
    <w:p w:rsidR="006E29B8" w:rsidRPr="00CF0E73" w:rsidRDefault="006E29B8" w:rsidP="00A01600">
      <w:pPr>
        <w:pStyle w:val="ListParagraph"/>
        <w:numPr>
          <w:ilvl w:val="2"/>
          <w:numId w:val="5"/>
        </w:numPr>
        <w:ind w:left="1701" w:hanging="643"/>
        <w:jc w:val="both"/>
        <w:rPr>
          <w:rFonts w:ascii="TH SarabunPSK" w:hAnsi="TH SarabunPSK" w:cs="TH SarabunPSK"/>
          <w:sz w:val="28"/>
          <w:szCs w:val="28"/>
        </w:rPr>
      </w:pPr>
      <w:r w:rsidRPr="00CF0E73">
        <w:rPr>
          <w:rFonts w:ascii="TH SarabunPSK" w:hAnsi="TH SarabunPSK" w:cs="TH SarabunPSK"/>
          <w:sz w:val="28"/>
          <w:szCs w:val="28"/>
          <w:cs/>
        </w:rPr>
        <w:t xml:space="preserve">ประชากร/กลุ่มผู้ป่วย </w:t>
      </w:r>
    </w:p>
    <w:p w:rsidR="006E29B8" w:rsidRPr="00CF0E73" w:rsidRDefault="006E29B8" w:rsidP="00FF0DEE">
      <w:pPr>
        <w:pStyle w:val="ListParagraph"/>
        <w:ind w:left="1701"/>
        <w:jc w:val="thaiDistribute"/>
        <w:rPr>
          <w:rFonts w:ascii="TH SarabunPSK" w:hAnsi="TH SarabunPSK" w:cs="TH SarabunPSK"/>
          <w:sz w:val="28"/>
          <w:szCs w:val="28"/>
        </w:rPr>
      </w:pPr>
      <w:r w:rsidRPr="00CF0E73">
        <w:rPr>
          <w:rFonts w:ascii="TH SarabunPSK" w:hAnsi="TH SarabunPSK" w:cs="TH SarabunPSK"/>
          <w:sz w:val="28"/>
          <w:szCs w:val="28"/>
          <w:cs/>
        </w:rPr>
        <w:t>ผู้ป่วย</w:t>
      </w:r>
      <w:r w:rsidRPr="00CF0E73">
        <w:rPr>
          <w:rFonts w:ascii="TH SarabunPSK" w:hAnsi="TH SarabunPSK" w:cs="TH SarabunPSK"/>
          <w:sz w:val="28"/>
          <w:szCs w:val="28"/>
        </w:rPr>
        <w:t xml:space="preserve"> chronic phase CML </w:t>
      </w:r>
      <w:r w:rsidRPr="00CF0E73">
        <w:rPr>
          <w:rFonts w:ascii="TH SarabunPSK" w:hAnsi="TH SarabunPSK" w:cs="TH SarabunPSK"/>
          <w:sz w:val="28"/>
          <w:szCs w:val="28"/>
          <w:cs/>
        </w:rPr>
        <w:t xml:space="preserve">ที่ดื้อต่อการรักษาด้วย </w:t>
      </w:r>
      <w:r w:rsidRPr="00CF0E73">
        <w:rPr>
          <w:rFonts w:ascii="TH SarabunPSK" w:hAnsi="TH SarabunPSK" w:cs="TH SarabunPSK"/>
          <w:sz w:val="28"/>
          <w:szCs w:val="28"/>
        </w:rPr>
        <w:t>normal-dose</w:t>
      </w:r>
      <w:r w:rsidR="005070F2">
        <w:rPr>
          <w:rFonts w:ascii="TH SarabunPSK" w:hAnsi="TH SarabunPSK" w:cs="TH SarabunPSK"/>
          <w:sz w:val="28"/>
          <w:szCs w:val="28"/>
        </w:rPr>
        <w:t xml:space="preserve"> Imatinib</w:t>
      </w:r>
      <w:r w:rsidRPr="00CF0E73">
        <w:rPr>
          <w:rFonts w:ascii="TH SarabunPSK" w:hAnsi="TH SarabunPSK" w:cs="TH SarabunPSK"/>
          <w:sz w:val="28"/>
          <w:szCs w:val="28"/>
        </w:rPr>
        <w:t xml:space="preserve"> (400mg </w:t>
      </w:r>
      <w:r w:rsidRPr="00CF0E73">
        <w:rPr>
          <w:rFonts w:ascii="TH SarabunPSK" w:hAnsi="TH SarabunPSK" w:cs="TH SarabunPSK"/>
          <w:sz w:val="28"/>
          <w:szCs w:val="28"/>
          <w:cs/>
        </w:rPr>
        <w:t>ต่อวัน</w:t>
      </w:r>
      <w:r w:rsidRPr="00CF0E73">
        <w:rPr>
          <w:rFonts w:ascii="TH SarabunPSK" w:hAnsi="TH SarabunPSK" w:cs="TH SarabunPSK"/>
          <w:sz w:val="28"/>
          <w:szCs w:val="28"/>
        </w:rPr>
        <w:t xml:space="preserve">) </w:t>
      </w:r>
      <w:r w:rsidRPr="00CF0E73">
        <w:rPr>
          <w:rFonts w:ascii="TH SarabunPSK" w:hAnsi="TH SarabunPSK" w:cs="TH SarabunPSK"/>
          <w:sz w:val="28"/>
          <w:szCs w:val="28"/>
          <w:cs/>
        </w:rPr>
        <w:t xml:space="preserve">ซึ่งได้รับการวินิจฉัยยืนยันจากแพทย์ </w:t>
      </w:r>
    </w:p>
    <w:p w:rsidR="006E29B8" w:rsidRPr="00CF0E73" w:rsidRDefault="006E29B8" w:rsidP="006E29B8">
      <w:pPr>
        <w:pStyle w:val="ListParagraph"/>
        <w:ind w:left="1069"/>
        <w:jc w:val="both"/>
        <w:rPr>
          <w:rFonts w:ascii="TH SarabunPSK" w:hAnsi="TH SarabunPSK" w:cs="TH SarabunPSK"/>
          <w:sz w:val="28"/>
          <w:szCs w:val="28"/>
        </w:rPr>
      </w:pPr>
    </w:p>
    <w:p w:rsidR="006E29B8" w:rsidRPr="00CF0E73" w:rsidRDefault="006E29B8" w:rsidP="00A01600">
      <w:pPr>
        <w:pStyle w:val="ListParagraph"/>
        <w:numPr>
          <w:ilvl w:val="2"/>
          <w:numId w:val="5"/>
        </w:numPr>
        <w:ind w:left="1701" w:hanging="567"/>
        <w:jc w:val="thaiDistribute"/>
        <w:rPr>
          <w:rFonts w:ascii="TH SarabunPSK" w:hAnsi="TH SarabunPSK" w:cs="TH SarabunPSK"/>
          <w:sz w:val="28"/>
          <w:szCs w:val="28"/>
        </w:rPr>
      </w:pPr>
      <w:r w:rsidRPr="00CF0E73">
        <w:rPr>
          <w:rFonts w:ascii="TH SarabunPSK" w:hAnsi="TH SarabunPSK" w:cs="TH SarabunPSK"/>
          <w:sz w:val="28"/>
          <w:szCs w:val="28"/>
          <w:cs/>
        </w:rPr>
        <w:t>ตัวเปรียบเทียบ</w:t>
      </w:r>
    </w:p>
    <w:p w:rsidR="00620550" w:rsidRDefault="006E29B8" w:rsidP="00620550">
      <w:pPr>
        <w:pStyle w:val="ListParagraph"/>
        <w:numPr>
          <w:ilvl w:val="3"/>
          <w:numId w:val="6"/>
        </w:numPr>
        <w:ind w:left="1843" w:hanging="436"/>
        <w:jc w:val="thaiDistribute"/>
        <w:rPr>
          <w:rFonts w:ascii="TH SarabunPSK" w:hAnsi="TH SarabunPSK" w:cs="TH SarabunPSK"/>
          <w:sz w:val="28"/>
          <w:szCs w:val="28"/>
        </w:rPr>
      </w:pPr>
      <w:r w:rsidRPr="00620550">
        <w:rPr>
          <w:rFonts w:ascii="TH SarabunPSK" w:hAnsi="TH SarabunPSK" w:cs="TH SarabunPSK"/>
          <w:sz w:val="28"/>
          <w:szCs w:val="28"/>
          <w:cs/>
        </w:rPr>
        <w:t>การรักษา</w:t>
      </w:r>
      <w:r w:rsidR="00620550" w:rsidRPr="00620550">
        <w:rPr>
          <w:rFonts w:ascii="TH SarabunPSK" w:hAnsi="TH SarabunPSK" w:cs="TH SarabunPSK" w:hint="cs"/>
          <w:sz w:val="28"/>
          <w:szCs w:val="28"/>
          <w:cs/>
        </w:rPr>
        <w:t>ด้วย</w:t>
      </w:r>
      <w:r w:rsidRPr="00620550">
        <w:rPr>
          <w:rFonts w:ascii="TH SarabunPSK" w:hAnsi="TH SarabunPSK" w:cs="TH SarabunPSK"/>
          <w:sz w:val="28"/>
          <w:szCs w:val="28"/>
          <w:cs/>
        </w:rPr>
        <w:t>ยา</w:t>
      </w:r>
      <w:r w:rsidR="006F0AA0" w:rsidRPr="00620550">
        <w:rPr>
          <w:rFonts w:ascii="TH SarabunPSK" w:hAnsi="TH SarabunPSK" w:cs="TH SarabunPSK"/>
          <w:sz w:val="28"/>
          <w:szCs w:val="28"/>
        </w:rPr>
        <w:t xml:space="preserve"> </w:t>
      </w:r>
      <w:r w:rsidR="005070F2" w:rsidRPr="00620550">
        <w:rPr>
          <w:rFonts w:ascii="TH SarabunPSK" w:hAnsi="TH SarabunPSK" w:cs="TH SarabunPSK"/>
          <w:sz w:val="28"/>
          <w:szCs w:val="28"/>
        </w:rPr>
        <w:t>Dasatinib</w:t>
      </w:r>
      <w:r w:rsidRPr="00620550">
        <w:rPr>
          <w:rFonts w:ascii="TH SarabunPSK" w:hAnsi="TH SarabunPSK" w:cs="TH SarabunPSK"/>
          <w:sz w:val="28"/>
          <w:szCs w:val="28"/>
        </w:rPr>
        <w:t xml:space="preserve"> </w:t>
      </w:r>
      <w:r w:rsidRPr="00620550">
        <w:rPr>
          <w:rFonts w:ascii="TH SarabunPSK" w:hAnsi="TH SarabunPSK" w:cs="TH SarabunPSK"/>
          <w:sz w:val="28"/>
          <w:szCs w:val="28"/>
          <w:cs/>
        </w:rPr>
        <w:t>เปรียบเทียบกับการ</w:t>
      </w:r>
      <w:r w:rsidR="00620550" w:rsidRPr="00620550">
        <w:rPr>
          <w:rFonts w:ascii="TH SarabunPSK" w:hAnsi="TH SarabunPSK" w:cs="TH SarabunPSK" w:hint="cs"/>
          <w:sz w:val="28"/>
          <w:szCs w:val="28"/>
          <w:cs/>
        </w:rPr>
        <w:t>รักษา</w:t>
      </w:r>
      <w:r w:rsidRPr="00620550">
        <w:rPr>
          <w:rFonts w:ascii="TH SarabunPSK" w:hAnsi="TH SarabunPSK" w:cs="TH SarabunPSK"/>
          <w:sz w:val="28"/>
          <w:szCs w:val="28"/>
          <w:cs/>
        </w:rPr>
        <w:t xml:space="preserve">ด้วย </w:t>
      </w:r>
      <w:r w:rsidR="004818A1">
        <w:rPr>
          <w:rFonts w:ascii="TH SarabunPSK" w:hAnsi="TH SarabunPSK" w:cs="TH SarabunPSK"/>
          <w:sz w:val="28"/>
          <w:szCs w:val="28"/>
        </w:rPr>
        <w:t>Hydroxyurea</w:t>
      </w:r>
    </w:p>
    <w:p w:rsidR="006E29B8" w:rsidRDefault="006E29B8" w:rsidP="00620550">
      <w:pPr>
        <w:pStyle w:val="ListParagraph"/>
        <w:numPr>
          <w:ilvl w:val="3"/>
          <w:numId w:val="6"/>
        </w:numPr>
        <w:ind w:left="1843" w:hanging="436"/>
        <w:jc w:val="thaiDistribute"/>
        <w:rPr>
          <w:rFonts w:ascii="TH SarabunPSK" w:hAnsi="TH SarabunPSK" w:cs="TH SarabunPSK"/>
          <w:sz w:val="28"/>
          <w:szCs w:val="28"/>
        </w:rPr>
      </w:pPr>
      <w:r w:rsidRPr="00620550">
        <w:rPr>
          <w:rFonts w:ascii="TH SarabunPSK" w:hAnsi="TH SarabunPSK" w:cs="TH SarabunPSK"/>
          <w:sz w:val="28"/>
          <w:szCs w:val="28"/>
          <w:cs/>
        </w:rPr>
        <w:t>การรักษา</w:t>
      </w:r>
      <w:r w:rsidR="00620550" w:rsidRPr="00620550">
        <w:rPr>
          <w:rFonts w:ascii="TH SarabunPSK" w:hAnsi="TH SarabunPSK" w:cs="TH SarabunPSK" w:hint="cs"/>
          <w:sz w:val="28"/>
          <w:szCs w:val="28"/>
          <w:cs/>
        </w:rPr>
        <w:t>ด้วย</w:t>
      </w:r>
      <w:r w:rsidRPr="00620550">
        <w:rPr>
          <w:rFonts w:ascii="TH SarabunPSK" w:hAnsi="TH SarabunPSK" w:cs="TH SarabunPSK"/>
          <w:sz w:val="28"/>
          <w:szCs w:val="28"/>
          <w:cs/>
        </w:rPr>
        <w:t xml:space="preserve">ยา </w:t>
      </w:r>
      <w:r w:rsidR="005070F2" w:rsidRPr="00620550">
        <w:rPr>
          <w:rFonts w:ascii="TH SarabunPSK" w:hAnsi="TH SarabunPSK" w:cs="TH SarabunPSK"/>
          <w:sz w:val="28"/>
          <w:szCs w:val="28"/>
        </w:rPr>
        <w:t>Nilotinib</w:t>
      </w:r>
      <w:r w:rsidRPr="00620550">
        <w:rPr>
          <w:rFonts w:ascii="TH SarabunPSK" w:hAnsi="TH SarabunPSK" w:cs="TH SarabunPSK"/>
          <w:sz w:val="28"/>
          <w:szCs w:val="28"/>
        </w:rPr>
        <w:t xml:space="preserve"> </w:t>
      </w:r>
      <w:r w:rsidRPr="00620550">
        <w:rPr>
          <w:rFonts w:ascii="TH SarabunPSK" w:hAnsi="TH SarabunPSK" w:cs="TH SarabunPSK"/>
          <w:sz w:val="28"/>
          <w:szCs w:val="28"/>
          <w:cs/>
        </w:rPr>
        <w:t>เปรียบเทียบกับการ</w:t>
      </w:r>
      <w:r w:rsidR="00620550" w:rsidRPr="00620550">
        <w:rPr>
          <w:rFonts w:ascii="TH SarabunPSK" w:hAnsi="TH SarabunPSK" w:cs="TH SarabunPSK" w:hint="cs"/>
          <w:sz w:val="28"/>
          <w:szCs w:val="28"/>
          <w:cs/>
        </w:rPr>
        <w:t>รักษา</w:t>
      </w:r>
      <w:r w:rsidRPr="00620550">
        <w:rPr>
          <w:rFonts w:ascii="TH SarabunPSK" w:hAnsi="TH SarabunPSK" w:cs="TH SarabunPSK"/>
          <w:sz w:val="28"/>
          <w:szCs w:val="28"/>
          <w:cs/>
        </w:rPr>
        <w:t xml:space="preserve">ด้วย </w:t>
      </w:r>
      <w:r w:rsidR="004818A1">
        <w:rPr>
          <w:rFonts w:ascii="TH SarabunPSK" w:hAnsi="TH SarabunPSK" w:cs="TH SarabunPSK"/>
          <w:sz w:val="28"/>
          <w:szCs w:val="28"/>
        </w:rPr>
        <w:t>Hydroxyurea</w:t>
      </w:r>
    </w:p>
    <w:p w:rsidR="00C36445" w:rsidRPr="00620550" w:rsidRDefault="00C36445" w:rsidP="00C36445">
      <w:pPr>
        <w:pStyle w:val="ListParagraph"/>
        <w:ind w:left="1843"/>
        <w:jc w:val="thaiDistribute"/>
        <w:rPr>
          <w:rFonts w:ascii="TH SarabunPSK" w:hAnsi="TH SarabunPSK" w:cs="TH SarabunPSK"/>
          <w:sz w:val="28"/>
          <w:szCs w:val="28"/>
        </w:rPr>
      </w:pPr>
    </w:p>
    <w:p w:rsidR="006E29B8" w:rsidRPr="00FF0DEE" w:rsidRDefault="006E29B8" w:rsidP="00A01600">
      <w:pPr>
        <w:pStyle w:val="ListParagraph"/>
        <w:numPr>
          <w:ilvl w:val="2"/>
          <w:numId w:val="5"/>
        </w:numPr>
        <w:ind w:left="1701" w:hanging="567"/>
        <w:jc w:val="thaiDistribute"/>
        <w:rPr>
          <w:rFonts w:ascii="TH SarabunPSK" w:hAnsi="TH SarabunPSK" w:cs="TH SarabunPSK"/>
          <w:sz w:val="28"/>
          <w:szCs w:val="28"/>
        </w:rPr>
      </w:pPr>
      <w:r w:rsidRPr="00FF0DEE">
        <w:rPr>
          <w:rFonts w:ascii="TH SarabunPSK" w:hAnsi="TH SarabunPSK" w:cs="TH SarabunPSK"/>
          <w:sz w:val="28"/>
          <w:szCs w:val="28"/>
          <w:cs/>
        </w:rPr>
        <w:t>ผลลัพธ์ทางสุขภาพ</w:t>
      </w:r>
    </w:p>
    <w:p w:rsidR="006E29B8" w:rsidRPr="00FF0DEE" w:rsidRDefault="006E29B8" w:rsidP="00FF0DEE">
      <w:pPr>
        <w:ind w:left="1701"/>
        <w:jc w:val="thaiDistribute"/>
        <w:rPr>
          <w:rFonts w:ascii="TH SarabunPSK" w:hAnsi="TH SarabunPSK" w:cs="TH SarabunPSK"/>
          <w:sz w:val="28"/>
        </w:rPr>
      </w:pPr>
      <w:r w:rsidRPr="00FF0DEE">
        <w:rPr>
          <w:rFonts w:ascii="TH SarabunPSK" w:hAnsi="TH SarabunPSK" w:cs="TH SarabunPSK"/>
          <w:sz w:val="28"/>
          <w:cs/>
        </w:rPr>
        <w:t xml:space="preserve">การศึกษานี้วัดผลลัพธ์ทางสุขภาพในรูปของอรรถประโยชน์ โดยคำนวณหาปีชีวิตที่มีคุณภาพ </w:t>
      </w:r>
      <w:r w:rsidRPr="00FF0DEE">
        <w:rPr>
          <w:rFonts w:ascii="TH SarabunPSK" w:hAnsi="TH SarabunPSK" w:cs="TH SarabunPSK"/>
          <w:sz w:val="28"/>
        </w:rPr>
        <w:t>(QALY)</w:t>
      </w:r>
      <w:r w:rsidRPr="00FF0DEE">
        <w:rPr>
          <w:rFonts w:ascii="TH SarabunPSK" w:hAnsi="TH SarabunPSK" w:cs="TH SarabunPSK"/>
          <w:sz w:val="28"/>
          <w:cs/>
        </w:rPr>
        <w:t xml:space="preserve"> จากช่วงอายุขัย </w:t>
      </w:r>
      <w:r w:rsidRPr="00FF0DEE">
        <w:rPr>
          <w:rFonts w:ascii="TH SarabunPSK" w:hAnsi="TH SarabunPSK" w:cs="TH SarabunPSK"/>
          <w:sz w:val="28"/>
        </w:rPr>
        <w:t xml:space="preserve">(life expectancy) </w:t>
      </w:r>
      <w:r w:rsidRPr="00FF0DEE">
        <w:rPr>
          <w:rFonts w:ascii="TH SarabunPSK" w:hAnsi="TH SarabunPSK" w:cs="TH SarabunPSK"/>
          <w:sz w:val="28"/>
          <w:cs/>
        </w:rPr>
        <w:t>คูณด้วยคะแนนอรรถประโยชน์ โดยคะแนนอรรถประโยชน์ได้มาจากการใช้แบบวัดคุณภาพชีวิต</w:t>
      </w:r>
      <w:r w:rsidRPr="00FF0DEE">
        <w:rPr>
          <w:rFonts w:ascii="TH SarabunPSK" w:hAnsi="TH SarabunPSK" w:cs="TH SarabunPSK"/>
          <w:sz w:val="28"/>
        </w:rPr>
        <w:t xml:space="preserve"> EQ-5D</w:t>
      </w:r>
      <w:r w:rsidRPr="00FF0DEE">
        <w:rPr>
          <w:rFonts w:ascii="TH SarabunPSK" w:hAnsi="TH SarabunPSK" w:cs="TH SarabunPSK"/>
          <w:sz w:val="28"/>
          <w:cs/>
        </w:rPr>
        <w:t xml:space="preserve"> กับกลุ่มผู้ป่วย</w:t>
      </w:r>
      <w:r w:rsidR="00442BAD">
        <w:rPr>
          <w:rFonts w:ascii="TH SarabunPSK" w:hAnsi="TH SarabunPSK" w:cs="TH SarabunPSK" w:hint="cs"/>
          <w:sz w:val="28"/>
          <w:cs/>
        </w:rPr>
        <w:t xml:space="preserve"> </w:t>
      </w:r>
      <w:r w:rsidRPr="00FF0DEE">
        <w:rPr>
          <w:rFonts w:ascii="TH SarabunPSK" w:hAnsi="TH SarabunPSK" w:cs="TH SarabunPSK"/>
          <w:sz w:val="28"/>
        </w:rPr>
        <w:t>CML</w:t>
      </w:r>
      <w:r w:rsidRPr="00FF0DEE">
        <w:rPr>
          <w:rFonts w:ascii="TH SarabunPSK" w:hAnsi="TH SarabunPSK" w:cs="TH SarabunPSK"/>
          <w:sz w:val="28"/>
          <w:cs/>
        </w:rPr>
        <w:t xml:space="preserve"> ในแต่ละสภานะสุขภาพ</w:t>
      </w:r>
      <w:r w:rsidRPr="00FF0DEE">
        <w:rPr>
          <w:rFonts w:ascii="TH SarabunPSK" w:hAnsi="TH SarabunPSK" w:cs="TH SarabunPSK" w:hint="cs"/>
          <w:sz w:val="28"/>
          <w:cs/>
        </w:rPr>
        <w:t xml:space="preserve"> </w:t>
      </w:r>
      <w:r w:rsidRPr="00FF0DEE">
        <w:rPr>
          <w:rFonts w:ascii="TH SarabunPSK" w:hAnsi="TH SarabunPSK" w:cs="TH SarabunPSK"/>
          <w:sz w:val="28"/>
        </w:rPr>
        <w:t>(health state)</w:t>
      </w:r>
    </w:p>
    <w:p w:rsidR="00FF0DEE" w:rsidRPr="00CF0E73" w:rsidRDefault="00FF0DEE" w:rsidP="006E29B8">
      <w:pPr>
        <w:ind w:left="426" w:firstLine="283"/>
        <w:jc w:val="thaiDistribute"/>
        <w:rPr>
          <w:rFonts w:ascii="TH SarabunPSK" w:hAnsi="TH SarabunPSK" w:cs="TH SarabunPSK"/>
          <w:sz w:val="28"/>
          <w:cs/>
        </w:rPr>
      </w:pPr>
    </w:p>
    <w:p w:rsidR="002D5C0E" w:rsidRDefault="002D5C0E" w:rsidP="00A01600">
      <w:pPr>
        <w:pStyle w:val="ListParagraph"/>
        <w:numPr>
          <w:ilvl w:val="1"/>
          <w:numId w:val="5"/>
        </w:numPr>
        <w:jc w:val="both"/>
        <w:rPr>
          <w:rFonts w:ascii="TH SarabunPSK" w:hAnsi="TH SarabunPSK" w:cs="TH SarabunPSK"/>
          <w:sz w:val="28"/>
          <w:szCs w:val="28"/>
        </w:rPr>
      </w:pPr>
      <w:r w:rsidRPr="006E29B8">
        <w:rPr>
          <w:rFonts w:ascii="TH SarabunPSK" w:hAnsi="TH SarabunPSK" w:cs="TH SarabunPSK"/>
          <w:sz w:val="28"/>
          <w:szCs w:val="28"/>
          <w:cs/>
        </w:rPr>
        <w:t>มุมมอง</w:t>
      </w:r>
    </w:p>
    <w:p w:rsidR="006E29B8" w:rsidRPr="00FF0DEE" w:rsidRDefault="002D5C0E" w:rsidP="006E29B8">
      <w:pPr>
        <w:pStyle w:val="ListParagraph"/>
        <w:ind w:left="928"/>
        <w:jc w:val="both"/>
        <w:rPr>
          <w:rFonts w:ascii="TH SarabunPSK" w:eastAsia="Times New Roman" w:hAnsi="TH SarabunPSK" w:cs="TH SarabunPSK"/>
          <w:color w:val="auto"/>
          <w:sz w:val="28"/>
          <w:szCs w:val="28"/>
        </w:rPr>
      </w:pPr>
      <w:r w:rsidRPr="00FF0DEE">
        <w:rPr>
          <w:rFonts w:ascii="TH SarabunPSK" w:eastAsia="Times New Roman" w:hAnsi="TH SarabunPSK" w:cs="TH SarabunPSK"/>
          <w:color w:val="auto"/>
          <w:sz w:val="28"/>
          <w:szCs w:val="28"/>
          <w:cs/>
        </w:rPr>
        <w:t>การศึกษานี้ใช้มุมมองทางสังคม</w:t>
      </w:r>
      <w:r w:rsidR="00595B46" w:rsidRPr="00FF0DEE">
        <w:rPr>
          <w:rFonts w:ascii="TH SarabunPSK" w:eastAsia="Times New Roman" w:hAnsi="TH SarabunPSK" w:cs="TH SarabunPSK"/>
          <w:color w:val="auto"/>
          <w:sz w:val="28"/>
          <w:szCs w:val="28"/>
        </w:rPr>
        <w:t xml:space="preserve"> (s</w:t>
      </w:r>
      <w:r w:rsidRPr="00FF0DEE">
        <w:rPr>
          <w:rFonts w:ascii="TH SarabunPSK" w:eastAsia="Times New Roman" w:hAnsi="TH SarabunPSK" w:cs="TH SarabunPSK"/>
          <w:color w:val="auto"/>
          <w:sz w:val="28"/>
          <w:szCs w:val="28"/>
        </w:rPr>
        <w:t>ocietal perspective)</w:t>
      </w:r>
      <w:r w:rsidR="00686A07" w:rsidRPr="00FF0DEE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 xml:space="preserve"> </w:t>
      </w:r>
      <w:r w:rsidR="00A47E95" w:rsidRPr="00FF0DEE">
        <w:rPr>
          <w:rFonts w:ascii="TH SarabunPSK" w:eastAsia="Times New Roman" w:hAnsi="TH SarabunPSK" w:cs="TH SarabunPSK"/>
          <w:color w:val="auto"/>
          <w:sz w:val="28"/>
          <w:szCs w:val="28"/>
          <w:cs/>
        </w:rPr>
        <w:t>ดังนั้น ต้นทุนที่จะนำมาวิเคราะห์ หมายถึง</w:t>
      </w:r>
    </w:p>
    <w:p w:rsidR="006E29B8" w:rsidRPr="00FF0DEE" w:rsidRDefault="00A47E95" w:rsidP="00A01600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28"/>
          <w:szCs w:val="28"/>
        </w:rPr>
      </w:pPr>
      <w:r w:rsidRPr="00FF0DEE">
        <w:rPr>
          <w:rFonts w:ascii="TH SarabunPSK" w:hAnsi="TH SarabunPSK" w:cs="TH SarabunPSK"/>
          <w:sz w:val="28"/>
          <w:szCs w:val="28"/>
          <w:cs/>
        </w:rPr>
        <w:t xml:space="preserve">ต้นทุนทางตรงที่เกี่ยวกับการแพทย์ ได้แก่ ค่ารักษาพยาบาล </w:t>
      </w:r>
    </w:p>
    <w:p w:rsidR="006E29B8" w:rsidRPr="00FF0DEE" w:rsidRDefault="00A47E95" w:rsidP="00A01600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28"/>
          <w:szCs w:val="28"/>
        </w:rPr>
      </w:pPr>
      <w:r w:rsidRPr="00FF0DEE">
        <w:rPr>
          <w:rFonts w:ascii="TH SarabunPSK" w:hAnsi="TH SarabunPSK" w:cs="TH SarabunPSK"/>
          <w:sz w:val="28"/>
          <w:szCs w:val="28"/>
          <w:cs/>
        </w:rPr>
        <w:t>ต้นทุนทางตรงที่ไม่เกี่ยวกับการแพทย์ ได้แก่ ค่าเดินทางมารับการรักษา ค่าที่พัก</w:t>
      </w:r>
      <w:r w:rsidR="004E1CF8" w:rsidRPr="00FF0DEE">
        <w:rPr>
          <w:rFonts w:ascii="TH SarabunPSK" w:hAnsi="TH SarabunPSK" w:cs="TH SarabunPSK"/>
          <w:sz w:val="28"/>
          <w:szCs w:val="28"/>
          <w:cs/>
        </w:rPr>
        <w:t xml:space="preserve"> ค่าอาหาร ค่าจ้างผู้ดูแล</w:t>
      </w:r>
      <w:r w:rsidR="00CF222C" w:rsidRPr="00FF0DEE">
        <w:rPr>
          <w:rFonts w:ascii="TH SarabunPSK" w:hAnsi="TH SarabunPSK" w:cs="TH SarabunPSK"/>
          <w:sz w:val="28"/>
          <w:szCs w:val="28"/>
          <w:cs/>
        </w:rPr>
        <w:t>ผู้ป่วย</w:t>
      </w:r>
      <w:r w:rsidR="004E1CF8" w:rsidRPr="00FF0DEE">
        <w:rPr>
          <w:rFonts w:ascii="TH SarabunPSK" w:hAnsi="TH SarabunPSK" w:cs="TH SarabunPSK"/>
          <w:sz w:val="28"/>
          <w:szCs w:val="28"/>
          <w:cs/>
        </w:rPr>
        <w:t>/ค่าดูแลอย่างไม่เป็นทางการ</w:t>
      </w:r>
    </w:p>
    <w:p w:rsidR="00FF0DEE" w:rsidRPr="006E29B8" w:rsidRDefault="00FF0DEE" w:rsidP="006E29B8">
      <w:pPr>
        <w:ind w:left="1080"/>
        <w:jc w:val="both"/>
        <w:rPr>
          <w:rFonts w:ascii="TH SarabunPSK" w:hAnsi="TH SarabunPSK" w:cs="TH SarabunPSK"/>
          <w:sz w:val="28"/>
        </w:rPr>
      </w:pPr>
    </w:p>
    <w:p w:rsidR="002D5C0E" w:rsidRDefault="002D5C0E" w:rsidP="00A01600">
      <w:pPr>
        <w:pStyle w:val="ListParagraph"/>
        <w:numPr>
          <w:ilvl w:val="1"/>
          <w:numId w:val="5"/>
        </w:numPr>
        <w:jc w:val="both"/>
        <w:rPr>
          <w:rFonts w:ascii="TH SarabunPSK" w:hAnsi="TH SarabunPSK" w:cs="TH SarabunPSK"/>
          <w:sz w:val="28"/>
          <w:szCs w:val="28"/>
        </w:rPr>
      </w:pPr>
      <w:r w:rsidRPr="006E29B8">
        <w:rPr>
          <w:rFonts w:ascii="TH SarabunPSK" w:hAnsi="TH SarabunPSK" w:cs="TH SarabunPSK"/>
          <w:sz w:val="28"/>
          <w:szCs w:val="28"/>
          <w:cs/>
        </w:rPr>
        <w:t>กรอบเวลาที่ใช้ในแบบจำลอง</w:t>
      </w:r>
    </w:p>
    <w:p w:rsidR="006E29B8" w:rsidRDefault="002D5C0E" w:rsidP="00FF0DEE">
      <w:pPr>
        <w:ind w:left="993"/>
        <w:jc w:val="both"/>
        <w:rPr>
          <w:rFonts w:ascii="TH SarabunPSK" w:hAnsi="TH SarabunPSK" w:cs="TH SarabunPSK"/>
          <w:sz w:val="28"/>
        </w:rPr>
      </w:pPr>
      <w:r w:rsidRPr="006E29B8">
        <w:rPr>
          <w:rFonts w:ascii="TH SarabunPSK" w:hAnsi="TH SarabunPSK" w:cs="TH SarabunPSK"/>
          <w:sz w:val="28"/>
          <w:cs/>
        </w:rPr>
        <w:t>การประเมินความ</w:t>
      </w:r>
      <w:r w:rsidR="00CC33B2" w:rsidRPr="006E29B8">
        <w:rPr>
          <w:rFonts w:ascii="TH SarabunPSK" w:hAnsi="TH SarabunPSK" w:cs="TH SarabunPSK"/>
          <w:sz w:val="28"/>
          <w:cs/>
        </w:rPr>
        <w:t xml:space="preserve">คุ้มค่าทางการแพทย์ในการศึกษานี้ </w:t>
      </w:r>
      <w:r w:rsidRPr="006E29B8">
        <w:rPr>
          <w:rFonts w:ascii="TH SarabunPSK" w:hAnsi="TH SarabunPSK" w:cs="TH SarabunPSK"/>
          <w:sz w:val="28"/>
          <w:cs/>
        </w:rPr>
        <w:t>กำ</w:t>
      </w:r>
      <w:r w:rsidR="00CC33B2" w:rsidRPr="006E29B8">
        <w:rPr>
          <w:rFonts w:ascii="TH SarabunPSK" w:hAnsi="TH SarabunPSK" w:cs="TH SarabunPSK"/>
          <w:sz w:val="28"/>
          <w:cs/>
        </w:rPr>
        <w:t>หนดให้สถานะสุขภาพสามารถมีการเปลี่ยนแปลงได้</w:t>
      </w:r>
      <w:r w:rsidR="00442BAD">
        <w:rPr>
          <w:rFonts w:ascii="TH SarabunPSK" w:hAnsi="TH SarabunPSK" w:cs="TH SarabunPSK" w:hint="cs"/>
          <w:sz w:val="28"/>
          <w:cs/>
        </w:rPr>
        <w:t>ทุกๆ</w:t>
      </w:r>
      <w:r w:rsidR="00CC33B2" w:rsidRPr="006E29B8">
        <w:rPr>
          <w:rFonts w:ascii="TH SarabunPSK" w:hAnsi="TH SarabunPSK" w:cs="TH SarabunPSK"/>
          <w:sz w:val="28"/>
          <w:cs/>
        </w:rPr>
        <w:t xml:space="preserve"> 2 เดือน </w:t>
      </w:r>
      <w:r w:rsidR="00CC33B2" w:rsidRPr="006E29B8">
        <w:rPr>
          <w:rFonts w:ascii="TH SarabunPSK" w:hAnsi="TH SarabunPSK" w:cs="TH SarabunPSK"/>
          <w:sz w:val="28"/>
        </w:rPr>
        <w:t xml:space="preserve">(2-month model cycle) </w:t>
      </w:r>
      <w:r w:rsidR="00CC33B2" w:rsidRPr="006E29B8">
        <w:rPr>
          <w:rFonts w:ascii="TH SarabunPSK" w:hAnsi="TH SarabunPSK" w:cs="TH SarabunPSK"/>
          <w:sz w:val="28"/>
          <w:cs/>
        </w:rPr>
        <w:t>และให้เหตุการณ์ต่างๆในแบบจำลอง</w:t>
      </w:r>
      <w:r w:rsidRPr="006E29B8">
        <w:rPr>
          <w:rFonts w:ascii="TH SarabunPSK" w:hAnsi="TH SarabunPSK" w:cs="TH SarabunPSK"/>
          <w:sz w:val="28"/>
          <w:cs/>
        </w:rPr>
        <w:t>วนเวียนไปจนกระทั่งผู้ป่วยทั้งหมดในแบบจำลองเสียชีวิตลง</w:t>
      </w:r>
      <w:r w:rsidRPr="006E29B8">
        <w:rPr>
          <w:rFonts w:ascii="TH SarabunPSK" w:hAnsi="TH SarabunPSK" w:cs="TH SarabunPSK"/>
          <w:sz w:val="28"/>
        </w:rPr>
        <w:t xml:space="preserve"> (</w:t>
      </w:r>
      <w:r w:rsidR="00595B46" w:rsidRPr="006E29B8">
        <w:rPr>
          <w:rFonts w:ascii="TH SarabunPSK" w:hAnsi="TH SarabunPSK" w:cs="TH SarabunPSK"/>
          <w:sz w:val="28"/>
        </w:rPr>
        <w:t>l</w:t>
      </w:r>
      <w:r w:rsidRPr="006E29B8">
        <w:rPr>
          <w:rFonts w:ascii="TH SarabunPSK" w:hAnsi="TH SarabunPSK" w:cs="TH SarabunPSK"/>
          <w:sz w:val="28"/>
        </w:rPr>
        <w:t>ife time)</w:t>
      </w:r>
    </w:p>
    <w:p w:rsidR="00FF0DEE" w:rsidRPr="006E29B8" w:rsidRDefault="00FF0DEE" w:rsidP="006E29B8">
      <w:pPr>
        <w:ind w:left="568"/>
        <w:jc w:val="both"/>
        <w:rPr>
          <w:rFonts w:ascii="TH SarabunPSK" w:hAnsi="TH SarabunPSK" w:cs="TH SarabunPSK"/>
          <w:sz w:val="28"/>
        </w:rPr>
      </w:pPr>
    </w:p>
    <w:p w:rsidR="006E29B8" w:rsidRPr="006E29B8" w:rsidRDefault="002D5C0E" w:rsidP="00A01600">
      <w:pPr>
        <w:pStyle w:val="ListParagraph"/>
        <w:numPr>
          <w:ilvl w:val="1"/>
          <w:numId w:val="5"/>
        </w:numPr>
        <w:jc w:val="both"/>
        <w:rPr>
          <w:rFonts w:ascii="TH SarabunPSK" w:hAnsi="TH SarabunPSK" w:cs="TH SarabunPSK"/>
          <w:sz w:val="28"/>
          <w:szCs w:val="28"/>
        </w:rPr>
      </w:pPr>
      <w:r w:rsidRPr="006E29B8">
        <w:rPr>
          <w:rFonts w:ascii="TH SarabunPSK" w:hAnsi="TH SarabunPSK" w:cs="TH SarabunPSK"/>
          <w:color w:val="auto"/>
          <w:sz w:val="28"/>
          <w:szCs w:val="28"/>
          <w:cs/>
        </w:rPr>
        <w:t>อัตราการปรับลด</w:t>
      </w:r>
    </w:p>
    <w:p w:rsidR="006E29B8" w:rsidRPr="006F0AA0" w:rsidRDefault="002D5C0E" w:rsidP="00FF0DEE">
      <w:pPr>
        <w:ind w:left="993"/>
        <w:jc w:val="both"/>
        <w:rPr>
          <w:rFonts w:ascii="TH SarabunPSK" w:hAnsi="TH SarabunPSK" w:cs="TH SarabunPSK"/>
          <w:sz w:val="28"/>
          <w:cs/>
        </w:rPr>
      </w:pPr>
      <w:r w:rsidRPr="006E29B8">
        <w:rPr>
          <w:rFonts w:ascii="TH SarabunPSK" w:hAnsi="TH SarabunPSK" w:cs="TH SarabunPSK"/>
          <w:sz w:val="28"/>
          <w:cs/>
        </w:rPr>
        <w:t xml:space="preserve">การศึกษานี้มีกรอบเวลาในการประเมินมากกว่า </w:t>
      </w:r>
      <w:r w:rsidRPr="006E29B8">
        <w:rPr>
          <w:rFonts w:ascii="TH SarabunPSK" w:hAnsi="TH SarabunPSK" w:cs="TH SarabunPSK"/>
          <w:sz w:val="28"/>
        </w:rPr>
        <w:t xml:space="preserve">1 </w:t>
      </w:r>
      <w:r w:rsidRPr="006E29B8">
        <w:rPr>
          <w:rFonts w:ascii="TH SarabunPSK" w:hAnsi="TH SarabunPSK" w:cs="TH SarabunPSK"/>
          <w:sz w:val="28"/>
          <w:cs/>
        </w:rPr>
        <w:t xml:space="preserve">ปี ต้นทุนและผลลัพธ์ที่สามารถเกิดได้ในอนาคตที่ช่วงเวลาแตกต่างกันควรถูกปรับค่าให้เป็นมูลค่าปัจจุบัน โดยใช้อัตราลด </w:t>
      </w:r>
      <w:r w:rsidRPr="006E29B8">
        <w:rPr>
          <w:rFonts w:ascii="TH SarabunPSK" w:hAnsi="TH SarabunPSK" w:cs="TH SarabunPSK"/>
          <w:sz w:val="28"/>
        </w:rPr>
        <w:t xml:space="preserve">(discounting rate) </w:t>
      </w:r>
      <w:r w:rsidRPr="006E29B8">
        <w:rPr>
          <w:rFonts w:ascii="TH SarabunPSK" w:hAnsi="TH SarabunPSK" w:cs="TH SarabunPSK"/>
          <w:sz w:val="28"/>
          <w:cs/>
        </w:rPr>
        <w:t xml:space="preserve">ร้อยละ </w:t>
      </w:r>
      <w:r w:rsidRPr="006E29B8">
        <w:rPr>
          <w:rFonts w:ascii="TH SarabunPSK" w:hAnsi="TH SarabunPSK" w:cs="TH SarabunPSK"/>
          <w:sz w:val="28"/>
        </w:rPr>
        <w:t>3</w:t>
      </w:r>
      <w:r w:rsidR="006F0AA0">
        <w:rPr>
          <w:rFonts w:ascii="TH SarabunPSK" w:hAnsi="TH SarabunPSK" w:cs="TH SarabunPSK"/>
          <w:sz w:val="28"/>
        </w:rPr>
        <w:t xml:space="preserve"> </w:t>
      </w:r>
      <w:r w:rsidR="006F0AA0">
        <w:rPr>
          <w:rFonts w:ascii="TH SarabunPSK" w:hAnsi="TH SarabunPSK" w:cs="TH SarabunPSK" w:hint="cs"/>
          <w:sz w:val="28"/>
          <w:cs/>
        </w:rPr>
        <w:t>ต่อปี</w:t>
      </w:r>
    </w:p>
    <w:p w:rsidR="00FF0DEE" w:rsidRPr="006E29B8" w:rsidRDefault="00FF0DEE" w:rsidP="00FF0DEE">
      <w:pPr>
        <w:ind w:left="993"/>
        <w:jc w:val="both"/>
        <w:rPr>
          <w:rFonts w:ascii="TH SarabunPSK" w:hAnsi="TH SarabunPSK" w:cs="TH SarabunPSK"/>
          <w:sz w:val="28"/>
        </w:rPr>
      </w:pPr>
    </w:p>
    <w:p w:rsidR="006E29B8" w:rsidRPr="006E29B8" w:rsidRDefault="002D5C0E" w:rsidP="00A01600">
      <w:pPr>
        <w:pStyle w:val="ListParagraph"/>
        <w:numPr>
          <w:ilvl w:val="1"/>
          <w:numId w:val="5"/>
        </w:numPr>
        <w:jc w:val="both"/>
        <w:rPr>
          <w:rFonts w:ascii="TH SarabunPSK" w:hAnsi="TH SarabunPSK" w:cs="TH SarabunPSK"/>
          <w:sz w:val="28"/>
          <w:szCs w:val="28"/>
        </w:rPr>
      </w:pPr>
      <w:r w:rsidRPr="006E29B8">
        <w:rPr>
          <w:rFonts w:ascii="TH SarabunPSK" w:hAnsi="TH SarabunPSK" w:cs="TH SarabunPSK"/>
          <w:color w:val="auto"/>
          <w:sz w:val="28"/>
          <w:szCs w:val="28"/>
          <w:cs/>
        </w:rPr>
        <w:t>การพัฒนาแบบจำลอง</w:t>
      </w:r>
    </w:p>
    <w:p w:rsidR="006E29B8" w:rsidRDefault="00921A12" w:rsidP="00A01600">
      <w:pPr>
        <w:pStyle w:val="ListParagraph"/>
        <w:numPr>
          <w:ilvl w:val="2"/>
          <w:numId w:val="5"/>
        </w:numPr>
        <w:ind w:left="1701" w:hanging="567"/>
        <w:jc w:val="both"/>
        <w:rPr>
          <w:rFonts w:ascii="TH SarabunPSK" w:hAnsi="TH SarabunPSK" w:cs="TH SarabunPSK"/>
          <w:sz w:val="28"/>
          <w:szCs w:val="28"/>
        </w:rPr>
      </w:pPr>
      <w:r w:rsidRPr="006E29B8">
        <w:rPr>
          <w:rFonts w:ascii="TH SarabunPSK" w:hAnsi="TH SarabunPSK" w:cs="TH SarabunPSK"/>
          <w:color w:val="auto"/>
          <w:sz w:val="28"/>
          <w:szCs w:val="28"/>
          <w:cs/>
        </w:rPr>
        <w:t>ใช้แบบจำลอง</w:t>
      </w:r>
      <w:r w:rsidRPr="006E29B8">
        <w:rPr>
          <w:rFonts w:ascii="TH SarabunPSK" w:hAnsi="TH SarabunPSK" w:cs="TH SarabunPSK"/>
          <w:color w:val="auto"/>
          <w:sz w:val="28"/>
          <w:szCs w:val="28"/>
        </w:rPr>
        <w:t xml:space="preserve"> Markov model</w:t>
      </w:r>
      <w:r w:rsidRPr="006E29B8">
        <w:rPr>
          <w:rFonts w:ascii="TH SarabunPSK" w:hAnsi="TH SarabunPSK" w:cs="TH SarabunPSK"/>
          <w:color w:val="auto"/>
          <w:sz w:val="28"/>
          <w:szCs w:val="28"/>
          <w:cs/>
        </w:rPr>
        <w:t xml:space="preserve"> ดังนี้</w:t>
      </w:r>
    </w:p>
    <w:p w:rsidR="00FF0DEE" w:rsidRDefault="00FF0DEE" w:rsidP="00FF0DEE">
      <w:pPr>
        <w:pStyle w:val="ListParagraph"/>
        <w:ind w:left="1778"/>
        <w:jc w:val="both"/>
        <w:rPr>
          <w:rFonts w:ascii="TH SarabunPSK" w:hAnsi="TH SarabunPSK" w:cs="TH SarabunPSK"/>
          <w:sz w:val="28"/>
          <w:szCs w:val="28"/>
        </w:rPr>
      </w:pPr>
    </w:p>
    <w:p w:rsidR="00FF0DEE" w:rsidRDefault="009562E9" w:rsidP="00FF0DEE">
      <w:pPr>
        <w:pStyle w:val="ListParagraph"/>
        <w:ind w:left="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</w:r>
      <w:r>
        <w:rPr>
          <w:rFonts w:ascii="TH SarabunPSK" w:hAnsi="TH SarabunPSK" w:cs="TH SarabunPSK"/>
          <w:sz w:val="28"/>
          <w:szCs w:val="28"/>
        </w:rPr>
        <w:pict>
          <v:group id="Canvas 59" o:spid="_x0000_s1080" editas="canvas" style="width:451.3pt;height:235.6pt;mso-position-horizontal-relative:char;mso-position-vertical-relative:line" coordsize="57315,29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width:57315;height:29921;visibility:visible">
              <v:fill o:detectmouseclick="t"/>
              <v:path o:connecttype="none"/>
            </v:shape>
            <v:oval id="Oval 62" o:spid="_x0000_s1083" style="position:absolute;left:22758;top:9426;width:12482;height:5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>
              <v:textbox style="mso-next-textbox:#Oval 62">
                <w:txbxContent>
                  <w:p w:rsidR="005F4DB7" w:rsidRPr="00954440" w:rsidRDefault="005F4DB7" w:rsidP="004818A1">
                    <w:pPr>
                      <w:jc w:val="center"/>
                      <w:rPr>
                        <w:rFonts w:ascii="TH SarabunPSK" w:eastAsia="ヒラギノ角ゴ Pro W3" w:hAnsi="TH SarabunPSK" w:cs="TH SarabunPSK"/>
                        <w:szCs w:val="24"/>
                      </w:rPr>
                    </w:pPr>
                    <w:r w:rsidRPr="00954440">
                      <w:rPr>
                        <w:rFonts w:ascii="TH SarabunPSK" w:eastAsia="ヒラギノ角ゴ Pro W3" w:hAnsi="TH SarabunPSK" w:cs="TH SarabunPSK"/>
                        <w:szCs w:val="24"/>
                      </w:rPr>
                      <w:t xml:space="preserve">Chronic </w:t>
                    </w:r>
                    <w:r>
                      <w:rPr>
                        <w:rFonts w:ascii="TH SarabunPSK" w:eastAsia="ヒラギノ角ゴ Pro W3" w:hAnsi="TH SarabunPSK" w:cs="TH SarabunPSK"/>
                        <w:szCs w:val="24"/>
                      </w:rPr>
                      <w:t>p</w:t>
                    </w:r>
                    <w:r w:rsidRPr="00954440">
                      <w:rPr>
                        <w:rFonts w:ascii="TH SarabunPSK" w:eastAsia="ヒラギノ角ゴ Pro W3" w:hAnsi="TH SarabunPSK" w:cs="TH SarabunPSK"/>
                        <w:szCs w:val="24"/>
                      </w:rPr>
                      <w:t xml:space="preserve">hase </w:t>
                    </w:r>
                    <w:r>
                      <w:rPr>
                        <w:rFonts w:ascii="TH SarabunPSK" w:eastAsia="ヒラギノ角ゴ Pro W3" w:hAnsi="TH SarabunPSK" w:cs="TH SarabunPSK"/>
                        <w:szCs w:val="24"/>
                      </w:rPr>
                      <w:t>2n</w:t>
                    </w:r>
                    <w:r w:rsidRPr="00954440">
                      <w:rPr>
                        <w:rFonts w:ascii="TH SarabunPSK" w:eastAsia="ヒラギノ角ゴ Pro W3" w:hAnsi="TH SarabunPSK" w:cs="TH SarabunPSK"/>
                        <w:szCs w:val="24"/>
                      </w:rPr>
                      <w:t xml:space="preserve">d line </w:t>
                    </w:r>
                  </w:p>
                  <w:p w:rsidR="005F4DB7" w:rsidRPr="00954440" w:rsidRDefault="005F4DB7" w:rsidP="004818A1"/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3" o:spid="_x0000_s1084" type="#_x0000_t32" style="position:absolute;left:28912;top:7046;width:87;height:23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  <v:oval id="Oval 65" o:spid="_x0000_s1086" style="position:absolute;left:39428;top:17444;width:10770;height:5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>
              <v:textbox style="mso-next-textbox:#Oval 65">
                <w:txbxContent>
                  <w:p w:rsidR="005F4DB7" w:rsidRPr="00954440" w:rsidRDefault="005F4DB7" w:rsidP="004818A1">
                    <w:pPr>
                      <w:jc w:val="center"/>
                      <w:rPr>
                        <w:rFonts w:ascii="TH SarabunPSK" w:eastAsia="ヒラギノ角ゴ Pro W3" w:hAnsi="TH SarabunPSK" w:cs="TH SarabunPSK"/>
                        <w:szCs w:val="24"/>
                      </w:rPr>
                    </w:pPr>
                    <w:r w:rsidRPr="00954440">
                      <w:rPr>
                        <w:rFonts w:ascii="TH SarabunPSK" w:eastAsia="ヒラギノ角ゴ Pro W3" w:hAnsi="TH SarabunPSK" w:cs="TH SarabunPSK"/>
                        <w:szCs w:val="24"/>
                      </w:rPr>
                      <w:t>B</w:t>
                    </w:r>
                    <w:r>
                      <w:rPr>
                        <w:rFonts w:ascii="TH SarabunPSK" w:eastAsia="ヒラギノ角ゴ Pro W3" w:hAnsi="TH SarabunPSK" w:cs="TH SarabunPSK"/>
                        <w:szCs w:val="24"/>
                      </w:rPr>
                      <w:t>last phase</w:t>
                    </w:r>
                  </w:p>
                </w:txbxContent>
              </v:textbox>
            </v:oval>
            <v:oval id="Oval 66" o:spid="_x0000_s1087" style="position:absolute;left:6852;top:17443;width:12484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<v:textbox style="mso-next-textbox:#Oval 66">
                <w:txbxContent>
                  <w:p w:rsidR="005F4DB7" w:rsidRPr="00954440" w:rsidRDefault="005F4DB7" w:rsidP="004818A1">
                    <w:pPr>
                      <w:jc w:val="center"/>
                      <w:rPr>
                        <w:rFonts w:ascii="TH SarabunPSK" w:eastAsia="ヒラギノ角ゴ Pro W3" w:hAnsi="TH SarabunPSK" w:cs="TH SarabunPSK"/>
                        <w:szCs w:val="24"/>
                      </w:rPr>
                    </w:pPr>
                    <w:r w:rsidRPr="00954440">
                      <w:rPr>
                        <w:rFonts w:ascii="TH SarabunPSK" w:eastAsia="ヒラギノ角ゴ Pro W3" w:hAnsi="TH SarabunPSK" w:cs="TH SarabunPSK"/>
                        <w:szCs w:val="24"/>
                      </w:rPr>
                      <w:t>Accelerated</w:t>
                    </w:r>
                    <w:r>
                      <w:rPr>
                        <w:rFonts w:ascii="TH SarabunPSK" w:eastAsia="ヒラギノ角ゴ Pro W3" w:hAnsi="TH SarabunPSK" w:cs="TH SarabunPSK"/>
                        <w:szCs w:val="24"/>
                      </w:rPr>
                      <w:t xml:space="preserve"> phase</w:t>
                    </w:r>
                  </w:p>
                </w:txbxContent>
              </v:textbox>
            </v:oval>
            <v:oval id="Oval 67" o:spid="_x0000_s1088" style="position:absolute;left:22758;top:25238;width:12482;height:4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>
              <v:textbox style="mso-next-textbox:#Oval 67">
                <w:txbxContent>
                  <w:p w:rsidR="005F4DB7" w:rsidRPr="00954440" w:rsidRDefault="005F4DB7" w:rsidP="004818A1">
                    <w:pPr>
                      <w:jc w:val="center"/>
                      <w:rPr>
                        <w:rFonts w:ascii="TH SarabunPSK" w:eastAsia="ヒラギノ角ゴ Pro W3" w:hAnsi="TH SarabunPSK" w:cs="TH SarabunPSK"/>
                        <w:szCs w:val="24"/>
                      </w:rPr>
                    </w:pPr>
                    <w:r w:rsidRPr="00954440">
                      <w:rPr>
                        <w:rFonts w:ascii="TH SarabunPSK" w:eastAsia="ヒラギノ角ゴ Pro W3" w:hAnsi="TH SarabunPSK" w:cs="TH SarabunPSK"/>
                        <w:szCs w:val="24"/>
                      </w:rPr>
                      <w:t>Death</w:t>
                    </w:r>
                  </w:p>
                </w:txbxContent>
              </v:textbox>
            </v:oval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AutoShape 87" o:spid="_x0000_s1095" type="#_x0000_t102" style="position:absolute;left:50197;top:18110;width:2190;height:2686;rotation:1319099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azMcQA&#10;AADbAAAADwAAAGRycy9kb3ducmV2LnhtbESPT2vCQBTE7wW/w/IEb3VThSLRVazgH3pSq+jxmX0m&#10;0ezbkF2T9Nu7BaHHYWZ+w0xmrSlETZXLLSv46EcgiBOrc04VHH6W7yMQziNrLCyTgl9yMJt23iYY&#10;a9vwjuq9T0WAsItRQeZ9GUvpkowMur4tiYN3tZVBH2SVSl1hE+CmkIMo+pQGcw4LGZa0yCi57x9G&#10;QX1bnZrt6QuT8/K45V09vHzf10r1uu18DMJT6//Dr/ZGKxgM4e9L+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szHEAAAA2wAAAA8AAAAAAAAAAAAAAAAAmAIAAGRycy9k&#10;b3ducmV2LnhtbFBLBQYAAAAABAAEAPUAAACJAwAAAAA=&#10;" adj="11368,16548,15592" fillcolor="black [3213]" strokecolor="black [3213]"/>
            <v:shape id="AutoShape 90" o:spid="_x0000_s1097" type="#_x0000_t102" style="position:absolute;left:33409;top:8885;width:2675;height:2261;rotation:2108660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PqMAA&#10;AADbAAAADwAAAGRycy9kb3ducmV2LnhtbESPS6vCMBCF94L/IYzgTlMFRapRVBBcCT427oZmbIPN&#10;pDSxrf56I1y4y8N5fJzVprOlaKj2xrGCyTgBQZw5bThXcLseRgsQPiBrLB2Tgjd52Kz7vRWm2rV8&#10;puYSchFH2KeooAihSqX0WUEW/dhVxNF7uNpiiLLOpa6xjeO2lNMkmUuLhiOhwIr2BWXPy8tGSDN7&#10;zJttZU5XY5/l3Z4/p3an1HDQbZcgAnXhP/zXPmoF0xn8vsQfIN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wPqMAAAADbAAAADwAAAAAAAAAAAAAAAACYAgAAZHJzL2Rvd25y&#10;ZXYueG1sUEsFBgAAAAAEAAQA9QAAAIUDAAAAAA==&#10;" adj="11366,16547,15591" fillcolor="black [3213]" stroke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5" type="#_x0000_t202" style="position:absolute;left:22155;top:641;width:13094;height:6408">
              <v:textbox>
                <w:txbxContent>
                  <w:p w:rsidR="004818A1" w:rsidRDefault="004818A1" w:rsidP="004818A1">
                    <w:pPr>
                      <w:jc w:val="center"/>
                    </w:pPr>
                    <w:r w:rsidRPr="004818A1">
                      <w:rPr>
                        <w:rFonts w:ascii="TH SarabunPSK" w:eastAsia="ヒラギノ角ゴ Pro W3" w:hAnsi="TH SarabunPSK" w:cs="TH SarabunPSK"/>
                        <w:szCs w:val="24"/>
                      </w:rPr>
                      <w:t>Imatinib-resistant/-intolerant chronic</w:t>
                    </w:r>
                    <w:r>
                      <w:t xml:space="preserve"> </w:t>
                    </w:r>
                    <w:r w:rsidRPr="004818A1">
                      <w:rPr>
                        <w:rFonts w:ascii="TH SarabunPSK" w:eastAsia="ヒラギノ角ゴ Pro W3" w:hAnsi="TH SarabunPSK" w:cs="TH SarabunPSK"/>
                        <w:szCs w:val="24"/>
                      </w:rPr>
                      <w:t>phase-CML</w:t>
                    </w:r>
                  </w:p>
                </w:txbxContent>
              </v:textbox>
            </v:shape>
            <v:shape id="_x0000_s1106" type="#_x0000_t32" style="position:absolute;left:29000;top:15157;width:1;height:10084" o:connectortype="straight">
              <v:stroke endarrow="block"/>
            </v:shape>
            <v:shape id="_x0000_s1107" type="#_x0000_t32" style="position:absolute;left:19336;top:20295;width:20091;height:6;flip:y" o:connectortype="straigh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110" type="#_x0000_t33" style="position:absolute;left:35242;top:12294;width:9570;height:5149" o:connectortype="elbow" adj="-100188,-85548,-100188">
              <v:stroke endarrow="block"/>
            </v:shape>
            <v:shape id="_x0000_s1111" type="#_x0000_t33" style="position:absolute;left:13094;top:12294;width:9664;height:5149;rotation:180;flip:y" o:connectortype="elbow" adj="-71300,85548,-71300">
              <v:stroke endarrow="block"/>
            </v:shape>
            <v:shape id="_x0000_s1112" type="#_x0000_t33" style="position:absolute;left:15713;top:20539;width:4426;height:9664;rotation:90;flip:x" o:connectortype="elbow" adj="-108527,69866,-108527">
              <v:stroke endarrow="block"/>
            </v:shape>
            <v:shape id="_x0000_s1113" type="#_x0000_t33" style="position:absolute;left:37808;top:20580;width:4438;height:9570;rotation:90" o:connectortype="elbow" adj="-262568,-70533,-262568">
              <v:stroke endarrow="block"/>
            </v:shape>
            <v:shape id="AutoShape 87" o:spid="_x0000_s1114" type="#_x0000_t102" style="position:absolute;left:4661;top:17615;width:2191;height:2686;rotation:-12691061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azMcQA&#10;AADbAAAADwAAAGRycy9kb3ducmV2LnhtbESPT2vCQBTE7wW/w/IEb3VThSLRVazgH3pSq+jxmX0m&#10;0ezbkF2T9Nu7BaHHYWZ+w0xmrSlETZXLLSv46EcgiBOrc04VHH6W7yMQziNrLCyTgl9yMJt23iYY&#10;a9vwjuq9T0WAsItRQeZ9GUvpkowMur4tiYN3tZVBH2SVSl1hE+CmkIMo+pQGcw4LGZa0yCi57x9G&#10;QX1bnZrt6QuT8/K45V09vHzf10r1uu18DMJT6//Dr/ZGKxgM4e9L+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szHEAAAA2wAAAA8AAAAAAAAAAAAAAAAAmAIAAGRycy9k&#10;b3ducmV2LnhtbFBLBQYAAAAABAAEAPUAAACJAwAAAAA=&#10;" adj="11368,16548,15592" fillcolor="black [3213]" strokecolor="black [3213]"/>
            <w10:wrap type="none"/>
            <w10:anchorlock/>
          </v:group>
        </w:pict>
      </w:r>
    </w:p>
    <w:p w:rsidR="00FF0DEE" w:rsidRPr="006E29B8" w:rsidRDefault="00FF0DEE" w:rsidP="00FF0DEE">
      <w:pPr>
        <w:pStyle w:val="ListParagraph"/>
        <w:ind w:left="1778"/>
        <w:jc w:val="both"/>
        <w:rPr>
          <w:rFonts w:ascii="TH SarabunPSK" w:hAnsi="TH SarabunPSK" w:cs="TH SarabunPSK"/>
          <w:sz w:val="28"/>
          <w:szCs w:val="28"/>
        </w:rPr>
      </w:pPr>
    </w:p>
    <w:p w:rsidR="006E29B8" w:rsidRDefault="00860AF1" w:rsidP="00A01600">
      <w:pPr>
        <w:pStyle w:val="ListParagraph"/>
        <w:numPr>
          <w:ilvl w:val="2"/>
          <w:numId w:val="5"/>
        </w:numPr>
        <w:jc w:val="both"/>
        <w:rPr>
          <w:rFonts w:ascii="TH SarabunPSK" w:hAnsi="TH SarabunPSK" w:cs="TH SarabunPSK"/>
          <w:sz w:val="28"/>
          <w:szCs w:val="28"/>
        </w:rPr>
      </w:pPr>
      <w:r w:rsidRPr="00FF0DEE">
        <w:rPr>
          <w:rFonts w:ascii="TH SarabunPSK" w:hAnsi="TH SarabunPSK" w:cs="TH SarabunPSK"/>
          <w:sz w:val="28"/>
          <w:szCs w:val="28"/>
          <w:cs/>
        </w:rPr>
        <w:t>สมมติฐานสำคัญ คือ</w:t>
      </w:r>
    </w:p>
    <w:p w:rsidR="00870A96" w:rsidRPr="00FF0DEE" w:rsidRDefault="00870A96" w:rsidP="000453EB">
      <w:pPr>
        <w:pStyle w:val="ListParagraph"/>
        <w:numPr>
          <w:ilvl w:val="0"/>
          <w:numId w:val="12"/>
        </w:numPr>
        <w:tabs>
          <w:tab w:val="clear" w:pos="720"/>
          <w:tab w:val="num" w:pos="1843"/>
        </w:tabs>
        <w:ind w:left="1843" w:hanging="425"/>
        <w:jc w:val="thaiDistribute"/>
        <w:rPr>
          <w:rFonts w:ascii="TH SarabunPSK" w:hAnsi="TH SarabunPSK" w:cs="TH SarabunPSK"/>
          <w:sz w:val="28"/>
          <w:szCs w:val="28"/>
        </w:rPr>
      </w:pPr>
      <w:r w:rsidRPr="00FF0DEE">
        <w:rPr>
          <w:rFonts w:ascii="TH SarabunPSK" w:hAnsi="TH SarabunPSK" w:cs="TH SarabunPSK"/>
          <w:sz w:val="28"/>
          <w:szCs w:val="28"/>
          <w:cs/>
        </w:rPr>
        <w:t xml:space="preserve">อายุที่เข้ามาในแบบจำลอง คือ 38 ปี ตามอายุเฉลี่ยของผู้ป่วย </w:t>
      </w:r>
      <w:r w:rsidRPr="00FF0DEE">
        <w:rPr>
          <w:rFonts w:ascii="TH SarabunPSK" w:hAnsi="TH SarabunPSK" w:cs="TH SarabunPSK"/>
          <w:sz w:val="28"/>
          <w:szCs w:val="28"/>
        </w:rPr>
        <w:t xml:space="preserve">CML </w:t>
      </w:r>
      <w:r w:rsidRPr="00FF0DEE">
        <w:rPr>
          <w:rFonts w:ascii="TH SarabunPSK" w:hAnsi="TH SarabunPSK" w:cs="TH SarabunPSK"/>
          <w:sz w:val="28"/>
          <w:szCs w:val="28"/>
          <w:cs/>
        </w:rPr>
        <w:t xml:space="preserve">ในประเทศไทย </w:t>
      </w:r>
    </w:p>
    <w:p w:rsidR="00870A96" w:rsidRDefault="00870A96" w:rsidP="000453EB">
      <w:pPr>
        <w:pStyle w:val="ListParagraph"/>
        <w:numPr>
          <w:ilvl w:val="0"/>
          <w:numId w:val="12"/>
        </w:numPr>
        <w:tabs>
          <w:tab w:val="clear" w:pos="720"/>
          <w:tab w:val="num" w:pos="1843"/>
        </w:tabs>
        <w:ind w:left="1843" w:hanging="425"/>
        <w:jc w:val="thaiDistribute"/>
        <w:rPr>
          <w:rFonts w:ascii="TH SarabunPSK" w:hAnsi="TH SarabunPSK" w:cs="TH SarabunPSK"/>
          <w:sz w:val="28"/>
          <w:szCs w:val="28"/>
        </w:rPr>
      </w:pPr>
      <w:r w:rsidRPr="00FF0DEE">
        <w:rPr>
          <w:rFonts w:ascii="TH SarabunPSK" w:hAnsi="TH SarabunPSK" w:cs="TH SarabunPSK"/>
          <w:sz w:val="28"/>
          <w:szCs w:val="28"/>
          <w:cs/>
        </w:rPr>
        <w:t xml:space="preserve">หลังจากได้รับ </w:t>
      </w:r>
      <w:r w:rsidRPr="00FF0DEE">
        <w:rPr>
          <w:rFonts w:ascii="TH SarabunPSK" w:hAnsi="TH SarabunPSK" w:cs="TH SarabunPSK"/>
          <w:sz w:val="28"/>
          <w:szCs w:val="28"/>
        </w:rPr>
        <w:t>2</w:t>
      </w:r>
      <w:r w:rsidRPr="00FF0DEE">
        <w:rPr>
          <w:rFonts w:ascii="TH SarabunPSK" w:hAnsi="TH SarabunPSK" w:cs="TH SarabunPSK"/>
          <w:sz w:val="28"/>
          <w:szCs w:val="28"/>
          <w:vertAlign w:val="superscript"/>
        </w:rPr>
        <w:t>nd</w:t>
      </w:r>
      <w:r w:rsidRPr="00FF0DEE">
        <w:rPr>
          <w:rFonts w:ascii="TH SarabunPSK" w:hAnsi="TH SarabunPSK" w:cs="TH SarabunPSK"/>
          <w:sz w:val="28"/>
          <w:szCs w:val="28"/>
        </w:rPr>
        <w:t xml:space="preserve"> line treatment </w:t>
      </w:r>
      <w:r w:rsidRPr="00FF0DEE">
        <w:rPr>
          <w:rFonts w:ascii="TH SarabunPSK" w:hAnsi="TH SarabunPSK" w:cs="TH SarabunPSK"/>
          <w:sz w:val="28"/>
          <w:szCs w:val="28"/>
          <w:cs/>
        </w:rPr>
        <w:t xml:space="preserve">ผู้ป่วยจะเข้าสู่ </w:t>
      </w:r>
      <w:r w:rsidRPr="00FF0DEE">
        <w:rPr>
          <w:rFonts w:ascii="TH SarabunPSK" w:hAnsi="TH SarabunPSK" w:cs="TH SarabunPSK"/>
          <w:sz w:val="28"/>
          <w:szCs w:val="28"/>
        </w:rPr>
        <w:t xml:space="preserve">accelerated phase </w:t>
      </w:r>
      <w:r w:rsidRPr="00FF0DEE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FF0DEE">
        <w:rPr>
          <w:rFonts w:ascii="TH SarabunPSK" w:hAnsi="TH SarabunPSK" w:cs="TH SarabunPSK"/>
          <w:sz w:val="28"/>
          <w:szCs w:val="28"/>
        </w:rPr>
        <w:t xml:space="preserve">blast phase </w:t>
      </w:r>
      <w:r w:rsidRPr="00FF0DEE">
        <w:rPr>
          <w:rFonts w:ascii="TH SarabunPSK" w:hAnsi="TH SarabunPSK" w:cs="TH SarabunPSK"/>
          <w:sz w:val="28"/>
          <w:szCs w:val="28"/>
          <w:cs/>
        </w:rPr>
        <w:t xml:space="preserve">ณ เวลา </w:t>
      </w:r>
      <w:r w:rsidRPr="00FF0DEE">
        <w:rPr>
          <w:rFonts w:ascii="TH SarabunPSK" w:hAnsi="TH SarabunPSK" w:cs="TH SarabunPSK"/>
          <w:sz w:val="28"/>
          <w:szCs w:val="28"/>
        </w:rPr>
        <w:t xml:space="preserve">median survival </w:t>
      </w:r>
      <w:r w:rsidRPr="00FF0DEE">
        <w:rPr>
          <w:rFonts w:ascii="TH SarabunPSK" w:hAnsi="TH SarabunPSK" w:cs="TH SarabunPSK"/>
          <w:sz w:val="28"/>
          <w:szCs w:val="28"/>
          <w:cs/>
        </w:rPr>
        <w:t>ของแต่ละทางเลือกในการรักษา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การรักษาด้วย </w:t>
      </w:r>
      <w:r>
        <w:rPr>
          <w:rFonts w:ascii="TH SarabunPSK" w:hAnsi="TH SarabunPSK" w:cs="TH SarabunPSK"/>
          <w:sz w:val="28"/>
          <w:szCs w:val="28"/>
        </w:rPr>
        <w:t xml:space="preserve">Dasatinib, Nilotinib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>
        <w:rPr>
          <w:rFonts w:ascii="TH SarabunPSK" w:hAnsi="TH SarabunPSK" w:cs="TH SarabunPSK"/>
          <w:sz w:val="28"/>
          <w:szCs w:val="28"/>
        </w:rPr>
        <w:t>Hydroxyurea)</w:t>
      </w:r>
      <w:r w:rsidRPr="00FF0DEE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870A96" w:rsidRDefault="00870A96" w:rsidP="00870A96">
      <w:pPr>
        <w:pStyle w:val="ListParagraph"/>
        <w:ind w:left="1778"/>
        <w:jc w:val="both"/>
        <w:rPr>
          <w:rFonts w:ascii="TH SarabunPSK" w:hAnsi="TH SarabunPSK" w:cs="TH SarabunPSK"/>
          <w:sz w:val="28"/>
          <w:szCs w:val="28"/>
        </w:rPr>
      </w:pPr>
    </w:p>
    <w:p w:rsidR="00870A96" w:rsidRPr="00FF0DEE" w:rsidRDefault="000453EB" w:rsidP="00A01600">
      <w:pPr>
        <w:pStyle w:val="ListParagraph"/>
        <w:numPr>
          <w:ilvl w:val="2"/>
          <w:numId w:val="5"/>
        </w:num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กำหนดให้มี 2 </w:t>
      </w:r>
      <w:r w:rsidR="00870A96">
        <w:rPr>
          <w:rFonts w:ascii="TH SarabunPSK" w:hAnsi="TH SarabunPSK" w:cs="TH SarabunPSK" w:hint="cs"/>
          <w:sz w:val="28"/>
          <w:szCs w:val="28"/>
          <w:cs/>
        </w:rPr>
        <w:t xml:space="preserve">สถานการณ์จำลอง </w:t>
      </w:r>
      <w:r w:rsidR="00870A96">
        <w:rPr>
          <w:rFonts w:ascii="TH SarabunPSK" w:hAnsi="TH SarabunPSK" w:cs="TH SarabunPSK"/>
          <w:sz w:val="28"/>
          <w:szCs w:val="28"/>
        </w:rPr>
        <w:t>(senario)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คือ</w:t>
      </w:r>
    </w:p>
    <w:p w:rsidR="006E29B8" w:rsidRDefault="00870A96" w:rsidP="00870A96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ส</w:t>
      </w:r>
      <w:r w:rsidR="0001723D">
        <w:rPr>
          <w:rFonts w:ascii="TH SarabunPSK" w:hAnsi="TH SarabunPSK" w:cs="TH SarabunPSK" w:hint="cs"/>
          <w:sz w:val="28"/>
          <w:szCs w:val="28"/>
          <w:cs/>
        </w:rPr>
        <w:t xml:space="preserve">ถานการณ์ที่มีการตรวจยีนก่อนให้ยาในกลุ่ม </w:t>
      </w:r>
      <w:r w:rsidR="0001723D">
        <w:rPr>
          <w:rFonts w:ascii="TH SarabunPSK" w:hAnsi="TH SarabunPSK" w:cs="TH SarabunPSK"/>
          <w:sz w:val="28"/>
          <w:szCs w:val="28"/>
        </w:rPr>
        <w:t xml:space="preserve">TKI </w:t>
      </w:r>
    </w:p>
    <w:p w:rsidR="00870A96" w:rsidRPr="00FF0DEE" w:rsidRDefault="00870A96" w:rsidP="00870A96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สถานการณ์ที่ไม่มีการตรวจยีนก่อนให้ยา</w:t>
      </w:r>
      <w:r w:rsidR="0001723D">
        <w:rPr>
          <w:rFonts w:ascii="TH SarabunPSK" w:hAnsi="TH SarabunPSK" w:cs="TH SarabunPSK" w:hint="cs"/>
          <w:sz w:val="28"/>
          <w:szCs w:val="28"/>
          <w:cs/>
        </w:rPr>
        <w:t xml:space="preserve">ในกลุ่ม </w:t>
      </w:r>
      <w:r w:rsidR="0001723D">
        <w:rPr>
          <w:rFonts w:ascii="TH SarabunPSK" w:hAnsi="TH SarabunPSK" w:cs="TH SarabunPSK"/>
          <w:sz w:val="28"/>
          <w:szCs w:val="28"/>
        </w:rPr>
        <w:t>TKI</w:t>
      </w:r>
    </w:p>
    <w:p w:rsidR="00FF0DEE" w:rsidRPr="00FF0DEE" w:rsidRDefault="00FF0DEE" w:rsidP="00FF0DEE">
      <w:pPr>
        <w:pStyle w:val="ListParagraph"/>
        <w:ind w:left="1778"/>
        <w:jc w:val="both"/>
        <w:rPr>
          <w:rFonts w:ascii="TH SarabunPSK" w:hAnsi="TH SarabunPSK" w:cs="TH SarabunPSK"/>
          <w:sz w:val="28"/>
          <w:szCs w:val="28"/>
        </w:rPr>
      </w:pPr>
    </w:p>
    <w:p w:rsidR="00FF0DEE" w:rsidRPr="00FF0DEE" w:rsidRDefault="00F17508" w:rsidP="00A01600">
      <w:pPr>
        <w:pStyle w:val="ListParagraph"/>
        <w:numPr>
          <w:ilvl w:val="1"/>
          <w:numId w:val="5"/>
        </w:numPr>
        <w:jc w:val="both"/>
        <w:rPr>
          <w:rFonts w:ascii="TH SarabunPSK" w:hAnsi="TH SarabunPSK" w:cs="TH SarabunPSK"/>
          <w:sz w:val="28"/>
          <w:szCs w:val="28"/>
        </w:rPr>
      </w:pPr>
      <w:r w:rsidRPr="006E29B8">
        <w:rPr>
          <w:rFonts w:ascii="TH SarabunPSK" w:hAnsi="TH SarabunPSK" w:cs="TH SarabunPSK"/>
          <w:color w:val="auto"/>
          <w:sz w:val="28"/>
          <w:szCs w:val="28"/>
          <w:cs/>
        </w:rPr>
        <w:t>วิธีการวิเคราะห์ข้อมูล</w:t>
      </w:r>
    </w:p>
    <w:p w:rsidR="00FF0DEE" w:rsidRDefault="00130C83" w:rsidP="00A01600">
      <w:pPr>
        <w:pStyle w:val="ListParagraph"/>
        <w:numPr>
          <w:ilvl w:val="2"/>
          <w:numId w:val="5"/>
        </w:numPr>
        <w:jc w:val="both"/>
        <w:rPr>
          <w:rFonts w:ascii="TH SarabunPSK" w:hAnsi="TH SarabunPSK" w:cs="TH SarabunPSK"/>
          <w:sz w:val="28"/>
          <w:szCs w:val="28"/>
        </w:rPr>
      </w:pPr>
      <w:r w:rsidRPr="00FF0DEE">
        <w:rPr>
          <w:rFonts w:ascii="TH SarabunPSK" w:hAnsi="TH SarabunPSK" w:cs="TH SarabunPSK"/>
          <w:sz w:val="28"/>
          <w:szCs w:val="28"/>
          <w:cs/>
        </w:rPr>
        <w:t>การวิเคราะห์ข้อมูลตัวแปร</w:t>
      </w:r>
    </w:p>
    <w:p w:rsidR="00FF0DEE" w:rsidRDefault="005C74BD" w:rsidP="000453EB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FF0DEE">
        <w:rPr>
          <w:rFonts w:ascii="TH SarabunPSK" w:hAnsi="TH SarabunPSK" w:cs="TH SarabunPSK"/>
          <w:sz w:val="28"/>
          <w:szCs w:val="28"/>
          <w:cs/>
        </w:rPr>
        <w:t>ข้อ</w:t>
      </w:r>
      <w:r w:rsidR="00442BAD">
        <w:rPr>
          <w:rFonts w:ascii="TH SarabunPSK" w:hAnsi="TH SarabunPSK" w:cs="TH SarabunPSK" w:hint="cs"/>
          <w:sz w:val="28"/>
          <w:szCs w:val="28"/>
          <w:cs/>
        </w:rPr>
        <w:t>มูล</w:t>
      </w:r>
      <w:r w:rsidR="00442BAD">
        <w:rPr>
          <w:rFonts w:ascii="TH SarabunPSK" w:hAnsi="TH SarabunPSK" w:cs="TH SarabunPSK"/>
          <w:sz w:val="28"/>
          <w:szCs w:val="28"/>
          <w:cs/>
        </w:rPr>
        <w:t>ปีชีวิตที่มีคุณภาพได้มา</w:t>
      </w:r>
      <w:r w:rsidR="00442BAD">
        <w:rPr>
          <w:rFonts w:ascii="TH SarabunPSK" w:hAnsi="TH SarabunPSK" w:cs="TH SarabunPSK" w:hint="cs"/>
          <w:sz w:val="28"/>
          <w:szCs w:val="28"/>
          <w:cs/>
        </w:rPr>
        <w:t>จาการ</w:t>
      </w:r>
      <w:r w:rsidRPr="00FF0DEE">
        <w:rPr>
          <w:rFonts w:ascii="TH SarabunPSK" w:hAnsi="TH SarabunPSK" w:cs="TH SarabunPSK"/>
          <w:sz w:val="28"/>
          <w:szCs w:val="28"/>
          <w:cs/>
        </w:rPr>
        <w:t>วิธีเก็บข้อมูล</w:t>
      </w:r>
      <w:r w:rsidR="00442BA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42BAD">
        <w:rPr>
          <w:rFonts w:ascii="TH SarabunPSK" w:hAnsi="TH SarabunPSK" w:cs="TH SarabunPSK"/>
          <w:sz w:val="28"/>
          <w:szCs w:val="28"/>
        </w:rPr>
        <w:t xml:space="preserve">utility </w:t>
      </w:r>
      <w:r w:rsidRPr="00FF0DEE">
        <w:rPr>
          <w:rFonts w:ascii="TH SarabunPSK" w:hAnsi="TH SarabunPSK" w:cs="TH SarabunPSK"/>
          <w:sz w:val="28"/>
          <w:szCs w:val="28"/>
          <w:cs/>
        </w:rPr>
        <w:t>จากกลุ่มผู้ป่วย</w:t>
      </w:r>
      <w:r w:rsidR="00442BAD">
        <w:rPr>
          <w:rFonts w:ascii="TH SarabunPSK" w:hAnsi="TH SarabunPSK" w:cs="TH SarabunPSK" w:hint="cs"/>
          <w:sz w:val="28"/>
          <w:szCs w:val="28"/>
          <w:cs/>
        </w:rPr>
        <w:t xml:space="preserve"> 5 กลุ่ม คือ </w:t>
      </w:r>
      <w:r w:rsidR="00442BAD">
        <w:rPr>
          <w:rFonts w:ascii="TH SarabunPSK" w:hAnsi="TH SarabunPSK" w:cs="TH SarabunPSK"/>
          <w:sz w:val="28"/>
          <w:szCs w:val="28"/>
        </w:rPr>
        <w:t xml:space="preserve">1) </w:t>
      </w:r>
      <w:r w:rsidR="00442BAD">
        <w:rPr>
          <w:rFonts w:ascii="TH SarabunPSK" w:hAnsi="TH SarabunPSK" w:cs="TH SarabunPSK" w:hint="cs"/>
          <w:sz w:val="28"/>
          <w:szCs w:val="28"/>
          <w:cs/>
        </w:rPr>
        <w:t xml:space="preserve">ผู้ป่วย </w:t>
      </w:r>
      <w:r w:rsidR="0001723D">
        <w:rPr>
          <w:rFonts w:ascii="TH SarabunPSK" w:hAnsi="TH SarabunPSK" w:cs="TH SarabunPSK"/>
          <w:sz w:val="28"/>
          <w:szCs w:val="28"/>
        </w:rPr>
        <w:t>c</w:t>
      </w:r>
      <w:r w:rsidR="00442BAD">
        <w:rPr>
          <w:rFonts w:ascii="TH SarabunPSK" w:hAnsi="TH SarabunPSK" w:cs="TH SarabunPSK"/>
          <w:sz w:val="28"/>
          <w:szCs w:val="28"/>
        </w:rPr>
        <w:t xml:space="preserve">hronic phase-CML </w:t>
      </w:r>
      <w:r w:rsidR="00442BAD">
        <w:rPr>
          <w:rFonts w:ascii="TH SarabunPSK" w:hAnsi="TH SarabunPSK" w:cs="TH SarabunPSK" w:hint="cs"/>
          <w:sz w:val="28"/>
          <w:szCs w:val="28"/>
          <w:cs/>
        </w:rPr>
        <w:t xml:space="preserve">ที่ได้รับการรักษาด้วยยา </w:t>
      </w:r>
      <w:r w:rsidR="00442BAD">
        <w:rPr>
          <w:rFonts w:ascii="TH SarabunPSK" w:hAnsi="TH SarabunPSK" w:cs="TH SarabunPSK"/>
          <w:sz w:val="28"/>
          <w:szCs w:val="28"/>
        </w:rPr>
        <w:t>Dasatinib</w:t>
      </w:r>
      <w:r w:rsidRPr="00FF0DE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42BAD">
        <w:rPr>
          <w:rFonts w:ascii="TH SarabunPSK" w:hAnsi="TH SarabunPSK" w:cs="TH SarabunPSK"/>
          <w:sz w:val="28"/>
          <w:szCs w:val="28"/>
        </w:rPr>
        <w:t xml:space="preserve">2) </w:t>
      </w:r>
      <w:r w:rsidR="00442BAD">
        <w:rPr>
          <w:rFonts w:ascii="TH SarabunPSK" w:hAnsi="TH SarabunPSK" w:cs="TH SarabunPSK" w:hint="cs"/>
          <w:sz w:val="28"/>
          <w:szCs w:val="28"/>
          <w:cs/>
        </w:rPr>
        <w:t xml:space="preserve">ผู้ป่วย </w:t>
      </w:r>
      <w:r w:rsidR="00442BAD">
        <w:rPr>
          <w:rFonts w:ascii="TH SarabunPSK" w:hAnsi="TH SarabunPSK" w:cs="TH SarabunPSK"/>
          <w:sz w:val="28"/>
          <w:szCs w:val="28"/>
        </w:rPr>
        <w:t xml:space="preserve">Chronic phase-CML </w:t>
      </w:r>
      <w:r w:rsidR="00442BAD">
        <w:rPr>
          <w:rFonts w:ascii="TH SarabunPSK" w:hAnsi="TH SarabunPSK" w:cs="TH SarabunPSK" w:hint="cs"/>
          <w:sz w:val="28"/>
          <w:szCs w:val="28"/>
          <w:cs/>
        </w:rPr>
        <w:t xml:space="preserve">ที่ได้รับการรักษาด้วยยา </w:t>
      </w:r>
      <w:r w:rsidR="00442BAD">
        <w:rPr>
          <w:rFonts w:ascii="TH SarabunPSK" w:hAnsi="TH SarabunPSK" w:cs="TH SarabunPSK"/>
          <w:sz w:val="28"/>
          <w:szCs w:val="28"/>
        </w:rPr>
        <w:t>NIlotinib</w:t>
      </w:r>
      <w:r w:rsidR="00442BAD" w:rsidRPr="00FF0DE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42BAD">
        <w:rPr>
          <w:rFonts w:ascii="TH SarabunPSK" w:hAnsi="TH SarabunPSK" w:cs="TH SarabunPSK"/>
          <w:sz w:val="28"/>
          <w:szCs w:val="28"/>
        </w:rPr>
        <w:t xml:space="preserve">3) </w:t>
      </w:r>
      <w:r w:rsidR="00442BAD">
        <w:rPr>
          <w:rFonts w:ascii="TH SarabunPSK" w:hAnsi="TH SarabunPSK" w:cs="TH SarabunPSK" w:hint="cs"/>
          <w:sz w:val="28"/>
          <w:szCs w:val="28"/>
          <w:cs/>
        </w:rPr>
        <w:t xml:space="preserve">ผู้ป่วย </w:t>
      </w:r>
      <w:r w:rsidR="0001723D">
        <w:rPr>
          <w:rFonts w:ascii="TH SarabunPSK" w:hAnsi="TH SarabunPSK" w:cs="TH SarabunPSK"/>
          <w:sz w:val="28"/>
          <w:szCs w:val="28"/>
        </w:rPr>
        <w:t>c</w:t>
      </w:r>
      <w:r w:rsidR="00442BAD">
        <w:rPr>
          <w:rFonts w:ascii="TH SarabunPSK" w:hAnsi="TH SarabunPSK" w:cs="TH SarabunPSK"/>
          <w:sz w:val="28"/>
          <w:szCs w:val="28"/>
        </w:rPr>
        <w:t xml:space="preserve">hronic phase-CML </w:t>
      </w:r>
      <w:r w:rsidR="00442BAD">
        <w:rPr>
          <w:rFonts w:ascii="TH SarabunPSK" w:hAnsi="TH SarabunPSK" w:cs="TH SarabunPSK" w:hint="cs"/>
          <w:sz w:val="28"/>
          <w:szCs w:val="28"/>
          <w:cs/>
        </w:rPr>
        <w:t xml:space="preserve">ที่ได้รับการรักษาด้วยยา </w:t>
      </w:r>
      <w:r w:rsidR="00442BAD">
        <w:rPr>
          <w:rFonts w:ascii="TH SarabunPSK" w:hAnsi="TH SarabunPSK" w:cs="TH SarabunPSK"/>
          <w:sz w:val="28"/>
          <w:szCs w:val="28"/>
        </w:rPr>
        <w:t xml:space="preserve">Hydroxyurea 4) </w:t>
      </w:r>
      <w:r w:rsidR="00442BAD">
        <w:rPr>
          <w:rFonts w:ascii="TH SarabunPSK" w:hAnsi="TH SarabunPSK" w:cs="TH SarabunPSK" w:hint="cs"/>
          <w:sz w:val="28"/>
          <w:szCs w:val="28"/>
          <w:cs/>
        </w:rPr>
        <w:t xml:space="preserve">ผู้ป่วย </w:t>
      </w:r>
      <w:r w:rsidR="0001723D">
        <w:rPr>
          <w:rFonts w:ascii="TH SarabunPSK" w:hAnsi="TH SarabunPSK" w:cs="TH SarabunPSK"/>
          <w:sz w:val="28"/>
          <w:szCs w:val="28"/>
        </w:rPr>
        <w:t>a</w:t>
      </w:r>
      <w:r w:rsidR="00442BAD">
        <w:rPr>
          <w:rFonts w:ascii="TH SarabunPSK" w:hAnsi="TH SarabunPSK" w:cs="TH SarabunPSK"/>
          <w:sz w:val="28"/>
          <w:szCs w:val="28"/>
        </w:rPr>
        <w:t xml:space="preserve">ccelerated phase-CML </w:t>
      </w:r>
      <w:r w:rsidR="00442BAD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442BAD">
        <w:rPr>
          <w:rFonts w:ascii="TH SarabunPSK" w:hAnsi="TH SarabunPSK" w:cs="TH SarabunPSK"/>
          <w:sz w:val="28"/>
          <w:szCs w:val="28"/>
        </w:rPr>
        <w:t xml:space="preserve">5) </w:t>
      </w:r>
      <w:r w:rsidR="00442BAD">
        <w:rPr>
          <w:rFonts w:ascii="TH SarabunPSK" w:hAnsi="TH SarabunPSK" w:cs="TH SarabunPSK" w:hint="cs"/>
          <w:sz w:val="28"/>
          <w:szCs w:val="28"/>
          <w:cs/>
        </w:rPr>
        <w:t xml:space="preserve">ผู้ป่วย </w:t>
      </w:r>
      <w:r w:rsidR="0001723D">
        <w:rPr>
          <w:rFonts w:ascii="TH SarabunPSK" w:hAnsi="TH SarabunPSK" w:cs="TH SarabunPSK"/>
          <w:sz w:val="28"/>
          <w:szCs w:val="28"/>
        </w:rPr>
        <w:t>b</w:t>
      </w:r>
      <w:r w:rsidR="00442BAD">
        <w:rPr>
          <w:rFonts w:ascii="TH SarabunPSK" w:hAnsi="TH SarabunPSK" w:cs="TH SarabunPSK"/>
          <w:sz w:val="28"/>
          <w:szCs w:val="28"/>
        </w:rPr>
        <w:t>last phase-CML</w:t>
      </w:r>
    </w:p>
    <w:p w:rsidR="00442BAD" w:rsidRPr="00442BAD" w:rsidRDefault="00442BAD" w:rsidP="000453EB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Pr="00442BAD">
        <w:rPr>
          <w:rFonts w:ascii="TH SarabunPSK" w:hAnsi="TH SarabunPSK" w:cs="TH SarabunPSK"/>
          <w:sz w:val="28"/>
          <w:szCs w:val="28"/>
          <w:cs/>
        </w:rPr>
        <w:t>ต้นได้จากการทบทวนวรรณกรรมและฐานข้อมูลในประเทศ ในกรณีที่ไม่มีข้อมูลจะทำการเก็บข้อมูลใหม่จากเวชระเบียนหรือจากการสัมภาษณ์ผู้ป่วยและญาติ</w:t>
      </w:r>
      <w:r w:rsidR="00C36445">
        <w:rPr>
          <w:rFonts w:ascii="TH SarabunPSK" w:hAnsi="TH SarabunPSK" w:cs="TH SarabunPSK"/>
          <w:sz w:val="28"/>
          <w:szCs w:val="28"/>
        </w:rPr>
        <w:t xml:space="preserve"> </w:t>
      </w:r>
    </w:p>
    <w:p w:rsidR="00FF0DEE" w:rsidRPr="00FF0DEE" w:rsidRDefault="00D26D07" w:rsidP="000453EB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FF0DEE">
        <w:rPr>
          <w:rFonts w:ascii="TH SarabunPSK" w:hAnsi="TH SarabunPSK" w:cs="TH SarabunPSK"/>
          <w:sz w:val="28"/>
          <w:szCs w:val="28"/>
          <w:cs/>
        </w:rPr>
        <w:t xml:space="preserve">ข้อมูลประสิทธิผลของยาได้มาจากการทบทวนวรรณกรรมอย่างเป็นระบบทั้งในและต่างประเทศ และทำการวิเคราะห์เชิงอภิมาน </w:t>
      </w:r>
      <w:r w:rsidRPr="00FF0DEE">
        <w:rPr>
          <w:rFonts w:ascii="TH SarabunPSK" w:hAnsi="TH SarabunPSK" w:cs="TH SarabunPSK"/>
          <w:sz w:val="28"/>
          <w:szCs w:val="28"/>
        </w:rPr>
        <w:t>(</w:t>
      </w:r>
      <w:r w:rsidR="00607C9A" w:rsidRPr="00FF0DEE">
        <w:rPr>
          <w:rFonts w:ascii="TH SarabunPSK" w:hAnsi="TH SarabunPSK" w:cs="TH SarabunPSK"/>
          <w:sz w:val="28"/>
          <w:szCs w:val="28"/>
        </w:rPr>
        <w:t>meta-analysis</w:t>
      </w:r>
      <w:r w:rsidRPr="00FF0DEE">
        <w:rPr>
          <w:rFonts w:ascii="TH SarabunPSK" w:hAnsi="TH SarabunPSK" w:cs="TH SarabunPSK"/>
          <w:sz w:val="28"/>
          <w:szCs w:val="28"/>
        </w:rPr>
        <w:t>)</w:t>
      </w:r>
    </w:p>
    <w:p w:rsidR="00FF0DEE" w:rsidRPr="00FF0DEE" w:rsidRDefault="005C74BD" w:rsidP="000453EB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FF0DEE">
        <w:rPr>
          <w:rFonts w:ascii="TH SarabunPSK" w:hAnsi="TH SarabunPSK" w:cs="TH SarabunPSK"/>
          <w:sz w:val="28"/>
          <w:szCs w:val="28"/>
          <w:cs/>
        </w:rPr>
        <w:t>สำหรับความน่าจะเป็นของการย้ายจากสถานะสุขภาพหนึ่งไปอีกสถานะหนึ่ง ใช้วิธีทบทวนวรรณกรรมทั้งเอกสารภาษาไทยและอังกฤษที่เกี่ยวข้อง กรณีที่ไม่พบข้อมูลจะใช้ความเห็นจากผู้เชี่ยวชาญ</w:t>
      </w:r>
    </w:p>
    <w:p w:rsidR="00FF0DEE" w:rsidRPr="00FF0DEE" w:rsidRDefault="00FF0DEE" w:rsidP="00FF0DEE">
      <w:pPr>
        <w:ind w:left="1058"/>
        <w:jc w:val="both"/>
        <w:rPr>
          <w:rFonts w:ascii="TH SarabunPSK" w:hAnsi="TH SarabunPSK" w:cs="TH SarabunPSK"/>
          <w:sz w:val="28"/>
        </w:rPr>
      </w:pPr>
    </w:p>
    <w:p w:rsidR="00C62D49" w:rsidRDefault="00130C83" w:rsidP="00A01600">
      <w:pPr>
        <w:pStyle w:val="ListParagraph"/>
        <w:numPr>
          <w:ilvl w:val="2"/>
          <w:numId w:val="5"/>
        </w:numPr>
        <w:ind w:left="1701" w:hanging="643"/>
        <w:jc w:val="both"/>
        <w:rPr>
          <w:rFonts w:ascii="TH SarabunPSK" w:hAnsi="TH SarabunPSK" w:cs="TH SarabunPSK"/>
          <w:sz w:val="28"/>
          <w:szCs w:val="28"/>
        </w:rPr>
      </w:pPr>
      <w:r w:rsidRPr="00FF0DEE">
        <w:rPr>
          <w:rFonts w:ascii="TH SarabunPSK" w:hAnsi="TH SarabunPSK" w:cs="TH SarabunPSK"/>
          <w:color w:val="auto"/>
          <w:sz w:val="28"/>
          <w:szCs w:val="28"/>
          <w:cs/>
        </w:rPr>
        <w:t>การวิเคราะห์ต้นทุนประสิทธิผล</w:t>
      </w:r>
    </w:p>
    <w:p w:rsidR="00FF0DEE" w:rsidRPr="008D18EE" w:rsidRDefault="00FF0DEE" w:rsidP="00FD271D">
      <w:pPr>
        <w:pStyle w:val="ListParagraph"/>
        <w:ind w:left="928" w:firstLine="773"/>
        <w:jc w:val="both"/>
        <w:rPr>
          <w:rFonts w:ascii="TH SarabunPSK" w:hAnsi="TH SarabunPSK" w:cs="TH SarabunPSK"/>
          <w:color w:val="auto"/>
          <w:sz w:val="28"/>
          <w:szCs w:val="28"/>
        </w:rPr>
      </w:pPr>
      <w:r w:rsidRPr="008D18EE">
        <w:rPr>
          <w:rFonts w:ascii="TH SarabunPSK" w:hAnsi="TH SarabunPSK" w:cs="TH SarabunPSK"/>
          <w:color w:val="auto"/>
          <w:sz w:val="28"/>
          <w:szCs w:val="28"/>
          <w:cs/>
        </w:rPr>
        <w:t xml:space="preserve">ใช้สูตรคำนวณ ดังนี้ </w:t>
      </w:r>
    </w:p>
    <w:p w:rsidR="00FF0DEE" w:rsidRDefault="009562E9" w:rsidP="00FF0DEE">
      <w:pPr>
        <w:pStyle w:val="ListParagraph"/>
        <w:ind w:left="1778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2" o:spid="_x0000_s1056" type="#_x0000_t34" style="position:absolute;left:0;text-align:left;margin-left:44.85pt;margin-top:28.8pt;width:420.9pt;height:.0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2CTIAIAADw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" adj=",-332575200,-5997"/>
        </w:pict>
      </w:r>
      <w:r>
        <w:rPr>
          <w:rFonts w:ascii="TH SarabunPSK" w:hAnsi="TH SarabunPSK" w:cs="TH SarabunPSK"/>
          <w:noProof/>
          <w:sz w:val="28"/>
          <w:szCs w:val="28"/>
        </w:rPr>
        <w:pict>
          <v:shape id="Text Box 51" o:spid="_x0000_s1049" type="#_x0000_t202" style="position:absolute;left:0;text-align:left;margin-left:9pt;margin-top:24.7pt;width:489.75pt;height:25.1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" stroked="f">
            <v:textbox style="mso-next-textbox:#Text Box 51">
              <w:txbxContent>
                <w:p w:rsidR="005F4DB7" w:rsidRPr="00442BAD" w:rsidRDefault="005F4DB7" w:rsidP="005C74BD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C609DB">
                    <w:rPr>
                      <w:rFonts w:ascii="TH SarabunPSK" w:hAnsi="TH SarabunPSK" w:cs="TH SarabunPSK" w:hint="cs"/>
                      <w:sz w:val="28"/>
                      <w:cs/>
                    </w:rPr>
                    <w:t>ปีชีวิตที่มีคุณภาพจากการรักษาด้วย</w:t>
                  </w:r>
                  <w:r w:rsidR="0001723D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Dasatinib</w:t>
                  </w:r>
                  <w:r w:rsidRPr="00C609D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(หรือ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Nilotinib</w:t>
                  </w:r>
                  <w:r w:rsidRPr="00C609DB">
                    <w:rPr>
                      <w:rFonts w:ascii="TH SarabunPSK" w:hAnsi="TH SarabunPSK" w:cs="TH SarabunPSK"/>
                      <w:sz w:val="28"/>
                    </w:rPr>
                    <w:t xml:space="preserve">) – </w:t>
                  </w:r>
                  <w:r w:rsidRPr="00C609D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ปีชีวิตที่มีคุณภาพจากการรักษาด้วย </w:t>
                  </w:r>
                  <w:r w:rsidR="00442BAD">
                    <w:rPr>
                      <w:rFonts w:ascii="TH SarabunPSK" w:hAnsi="TH SarabunPSK" w:cs="TH SarabunPSK"/>
                      <w:sz w:val="28"/>
                    </w:rPr>
                    <w:t>Hydroxyurea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  <w:szCs w:val="28"/>
        </w:rPr>
        <w:pict>
          <v:shape id="Text Box 50" o:spid="_x0000_s1048" type="#_x0000_t202" style="position:absolute;left:0;text-align:left;margin-left:44.85pt;margin-top:3.7pt;width:401pt;height:25.1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Vv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" stroked="f">
            <v:textbox style="mso-next-textbox:#Text Box 50">
              <w:txbxContent>
                <w:p w:rsidR="005F4DB7" w:rsidRPr="00442BAD" w:rsidRDefault="000453EB" w:rsidP="005C74BD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</w:t>
                  </w:r>
                  <w:r w:rsidR="005F4DB7" w:rsidRPr="00C609DB">
                    <w:rPr>
                      <w:rFonts w:ascii="TH SarabunPSK" w:hAnsi="TH SarabunPSK" w:cs="TH SarabunPSK"/>
                      <w:sz w:val="28"/>
                      <w:cs/>
                    </w:rPr>
                    <w:t>ต้นทุน</w:t>
                  </w:r>
                  <w:r w:rsidR="005F4DB7" w:rsidRPr="00C609DB">
                    <w:rPr>
                      <w:rFonts w:ascii="TH SarabunPSK" w:hAnsi="TH SarabunPSK" w:cs="TH SarabunPSK" w:hint="cs"/>
                      <w:sz w:val="28"/>
                      <w:cs/>
                    </w:rPr>
                    <w:t>ของการรักษาด้วย</w:t>
                  </w:r>
                  <w:r w:rsidR="0001723D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5F4DB7">
                    <w:rPr>
                      <w:rFonts w:ascii="TH SarabunPSK" w:hAnsi="TH SarabunPSK" w:cs="TH SarabunPSK"/>
                      <w:sz w:val="28"/>
                    </w:rPr>
                    <w:t>Dasatinib</w:t>
                  </w:r>
                  <w:r w:rsidR="005F4DB7" w:rsidRPr="00C609D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(หรือ </w:t>
                  </w:r>
                  <w:r w:rsidR="005F4DB7">
                    <w:rPr>
                      <w:rFonts w:ascii="TH SarabunPSK" w:hAnsi="TH SarabunPSK" w:cs="TH SarabunPSK"/>
                      <w:sz w:val="28"/>
                    </w:rPr>
                    <w:t>Nilotinib</w:t>
                  </w:r>
                  <w:r w:rsidR="005F4DB7" w:rsidRPr="00C609DB">
                    <w:rPr>
                      <w:rFonts w:ascii="TH SarabunPSK" w:hAnsi="TH SarabunPSK" w:cs="TH SarabunPSK"/>
                      <w:sz w:val="28"/>
                    </w:rPr>
                    <w:t xml:space="preserve">) – </w:t>
                  </w:r>
                  <w:r w:rsidR="005F4DB7" w:rsidRPr="00C609D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ต้นทุนของการรักษาด้วย </w:t>
                  </w:r>
                  <w:r w:rsidR="00442BAD">
                    <w:rPr>
                      <w:rFonts w:ascii="TH SarabunPSK" w:hAnsi="TH SarabunPSK" w:cs="TH SarabunPSK"/>
                      <w:sz w:val="28"/>
                    </w:rPr>
                    <w:t>Hydroxyurea</w:t>
                  </w:r>
                </w:p>
              </w:txbxContent>
            </v:textbox>
          </v:shape>
        </w:pict>
      </w:r>
    </w:p>
    <w:p w:rsidR="00FF0DEE" w:rsidRDefault="00FF0DEE" w:rsidP="00FF0DEE">
      <w:pPr>
        <w:pStyle w:val="ListParagraph"/>
        <w:ind w:left="1778"/>
        <w:jc w:val="both"/>
        <w:rPr>
          <w:rFonts w:ascii="TH SarabunPSK" w:hAnsi="TH SarabunPSK" w:cs="TH SarabunPSK"/>
          <w:sz w:val="28"/>
          <w:szCs w:val="28"/>
        </w:rPr>
      </w:pPr>
    </w:p>
    <w:p w:rsidR="00FF0DEE" w:rsidRPr="00FF0DEE" w:rsidRDefault="00130C83" w:rsidP="00A01600">
      <w:pPr>
        <w:pStyle w:val="ListParagraph"/>
        <w:numPr>
          <w:ilvl w:val="2"/>
          <w:numId w:val="5"/>
        </w:numPr>
        <w:ind w:left="1701" w:hanging="643"/>
        <w:jc w:val="both"/>
        <w:rPr>
          <w:rFonts w:ascii="TH SarabunPSK" w:hAnsi="TH SarabunPSK" w:cs="TH SarabunPSK"/>
          <w:sz w:val="28"/>
          <w:szCs w:val="28"/>
        </w:rPr>
      </w:pPr>
      <w:r w:rsidRPr="00FF0DEE">
        <w:rPr>
          <w:rFonts w:ascii="TH SarabunPSK" w:hAnsi="TH SarabunPSK" w:cs="TH SarabunPSK"/>
          <w:color w:val="auto"/>
          <w:sz w:val="28"/>
          <w:szCs w:val="28"/>
          <w:cs/>
        </w:rPr>
        <w:t>การวิเคราะห์ความไม่แน่นอน</w:t>
      </w:r>
    </w:p>
    <w:p w:rsidR="00FF0DEE" w:rsidRDefault="00607220" w:rsidP="00FD271D">
      <w:pPr>
        <w:ind w:left="1058" w:firstLine="643"/>
        <w:jc w:val="both"/>
        <w:rPr>
          <w:rFonts w:ascii="TH SarabunPSK" w:hAnsi="TH SarabunPSK" w:cs="TH SarabunPSK"/>
          <w:sz w:val="28"/>
        </w:rPr>
      </w:pPr>
      <w:r w:rsidRPr="00FF0DEE">
        <w:rPr>
          <w:rFonts w:ascii="TH SarabunPSK" w:hAnsi="TH SarabunPSK" w:cs="TH SarabunPSK"/>
          <w:sz w:val="28"/>
          <w:cs/>
        </w:rPr>
        <w:t xml:space="preserve">แบบอาศัยความน่าจะเป็น </w:t>
      </w:r>
      <w:r w:rsidR="00C609DB" w:rsidRPr="00FF0DEE">
        <w:rPr>
          <w:rFonts w:ascii="TH SarabunPSK" w:hAnsi="TH SarabunPSK" w:cs="TH SarabunPSK"/>
          <w:sz w:val="28"/>
        </w:rPr>
        <w:t>(probabilistic sensitivity a</w:t>
      </w:r>
      <w:r w:rsidRPr="00FF0DEE">
        <w:rPr>
          <w:rFonts w:ascii="TH SarabunPSK" w:hAnsi="TH SarabunPSK" w:cs="TH SarabunPSK"/>
          <w:sz w:val="28"/>
        </w:rPr>
        <w:t>nalysis: PSA)</w:t>
      </w:r>
      <w:r w:rsidR="00CC33B2" w:rsidRPr="00FF0DEE">
        <w:rPr>
          <w:rFonts w:ascii="TH SarabunPSK" w:hAnsi="TH SarabunPSK" w:cs="TH SarabunPSK"/>
          <w:sz w:val="28"/>
          <w:cs/>
        </w:rPr>
        <w:t xml:space="preserve"> โดยใช้เทคนิค </w:t>
      </w:r>
      <w:r w:rsidR="00CC33B2" w:rsidRPr="00FF0DEE">
        <w:rPr>
          <w:rFonts w:ascii="TH SarabunPSK" w:hAnsi="TH SarabunPSK" w:cs="TH SarabunPSK"/>
          <w:sz w:val="28"/>
        </w:rPr>
        <w:t xml:space="preserve">second ordered </w:t>
      </w:r>
      <w:r w:rsidR="00C609DB" w:rsidRPr="00FF0DEE">
        <w:rPr>
          <w:rFonts w:ascii="TH SarabunPSK" w:hAnsi="TH SarabunPSK" w:cs="TH SarabunPSK"/>
          <w:sz w:val="28"/>
        </w:rPr>
        <w:t>Monte Carlo s</w:t>
      </w:r>
      <w:r w:rsidRPr="00FF0DEE">
        <w:rPr>
          <w:rFonts w:ascii="TH SarabunPSK" w:hAnsi="TH SarabunPSK" w:cs="TH SarabunPSK"/>
          <w:sz w:val="28"/>
        </w:rPr>
        <w:t>imulation</w:t>
      </w:r>
      <w:r w:rsidR="00DB23C5">
        <w:rPr>
          <w:rFonts w:ascii="TH SarabunPSK" w:hAnsi="TH SarabunPSK" w:cs="TH SarabunPSK"/>
          <w:sz w:val="28"/>
        </w:rPr>
        <w:t xml:space="preserve"> </w:t>
      </w:r>
      <w:r w:rsidR="00D26D07" w:rsidRPr="00FF0DEE">
        <w:rPr>
          <w:rFonts w:ascii="TH SarabunPSK" w:hAnsi="TH SarabunPSK" w:cs="TH SarabunPSK"/>
          <w:sz w:val="28"/>
          <w:cs/>
        </w:rPr>
        <w:t>โดยทำการจำลองผลลัพท์ซ้ำกัน 1</w:t>
      </w:r>
      <w:r w:rsidR="00D26D07" w:rsidRPr="00FF0DEE">
        <w:rPr>
          <w:rFonts w:ascii="TH SarabunPSK" w:hAnsi="TH SarabunPSK" w:cs="TH SarabunPSK"/>
          <w:sz w:val="28"/>
        </w:rPr>
        <w:t>,</w:t>
      </w:r>
      <w:r w:rsidR="00D26D07" w:rsidRPr="00FF0DEE">
        <w:rPr>
          <w:rFonts w:ascii="TH SarabunPSK" w:hAnsi="TH SarabunPSK" w:cs="TH SarabunPSK"/>
          <w:sz w:val="28"/>
          <w:cs/>
        </w:rPr>
        <w:t xml:space="preserve">000 ครั้ง </w:t>
      </w:r>
      <w:r w:rsidRPr="00FF0DEE">
        <w:rPr>
          <w:rFonts w:ascii="TH SarabunPSK" w:hAnsi="TH SarabunPSK" w:cs="TH SarabunPSK"/>
          <w:sz w:val="28"/>
          <w:cs/>
        </w:rPr>
        <w:t xml:space="preserve">และหาความเต็มใจจ่ายต่อหนึ่งหน่วยปีชีวิตที่มีคุณภาพ </w:t>
      </w:r>
      <w:r w:rsidR="00C609DB" w:rsidRPr="00FF0DEE">
        <w:rPr>
          <w:rFonts w:ascii="TH SarabunPSK" w:hAnsi="TH SarabunPSK" w:cs="TH SarabunPSK"/>
          <w:sz w:val="28"/>
        </w:rPr>
        <w:t>(willingness-to-p</w:t>
      </w:r>
      <w:r w:rsidRPr="00FF0DEE">
        <w:rPr>
          <w:rFonts w:ascii="TH SarabunPSK" w:hAnsi="TH SarabunPSK" w:cs="TH SarabunPSK"/>
          <w:sz w:val="28"/>
        </w:rPr>
        <w:t xml:space="preserve">ay threshold) </w:t>
      </w:r>
      <w:r w:rsidRPr="00FF0DEE">
        <w:rPr>
          <w:rFonts w:ascii="TH SarabunPSK" w:hAnsi="TH SarabunPSK" w:cs="TH SarabunPSK"/>
          <w:sz w:val="28"/>
          <w:cs/>
        </w:rPr>
        <w:t>ที่ได้เพิ่มขึ้นจากการรักษาด้วย</w:t>
      </w:r>
      <w:r w:rsidR="00A106E3" w:rsidRPr="00FF0DEE">
        <w:rPr>
          <w:rFonts w:ascii="TH SarabunPSK" w:hAnsi="TH SarabunPSK" w:cs="TH SarabunPSK"/>
          <w:sz w:val="28"/>
        </w:rPr>
        <w:t xml:space="preserve"> </w:t>
      </w:r>
      <w:r w:rsidR="005070F2">
        <w:rPr>
          <w:rFonts w:ascii="TH SarabunPSK" w:hAnsi="TH SarabunPSK" w:cs="TH SarabunPSK"/>
          <w:sz w:val="28"/>
        </w:rPr>
        <w:t>Dasatinib</w:t>
      </w:r>
      <w:r w:rsidR="00A106E3" w:rsidRPr="00FF0DEE">
        <w:rPr>
          <w:rFonts w:ascii="TH SarabunPSK" w:hAnsi="TH SarabunPSK" w:cs="TH SarabunPSK" w:hint="cs"/>
          <w:sz w:val="28"/>
          <w:cs/>
        </w:rPr>
        <w:t xml:space="preserve"> </w:t>
      </w:r>
      <w:r w:rsidRPr="00FF0DEE">
        <w:rPr>
          <w:rFonts w:ascii="TH SarabunPSK" w:hAnsi="TH SarabunPSK" w:cs="TH SarabunPSK"/>
          <w:sz w:val="28"/>
          <w:cs/>
        </w:rPr>
        <w:t xml:space="preserve">หรือ </w:t>
      </w:r>
      <w:r w:rsidR="005070F2">
        <w:rPr>
          <w:rFonts w:ascii="TH SarabunPSK" w:hAnsi="TH SarabunPSK" w:cs="TH SarabunPSK"/>
          <w:sz w:val="28"/>
        </w:rPr>
        <w:t>Nilotinib</w:t>
      </w:r>
      <w:r w:rsidRPr="00FF0DEE">
        <w:rPr>
          <w:rFonts w:ascii="TH SarabunPSK" w:hAnsi="TH SarabunPSK" w:cs="TH SarabunPSK"/>
          <w:sz w:val="28"/>
          <w:cs/>
        </w:rPr>
        <w:t xml:space="preserve"> ภายใต้มุมมองทางสังคม </w:t>
      </w:r>
      <w:r w:rsidR="00CF222C" w:rsidRPr="00FF0DEE">
        <w:rPr>
          <w:rFonts w:ascii="TH SarabunPSK" w:hAnsi="TH SarabunPSK" w:cs="TH SarabunPSK"/>
          <w:sz w:val="28"/>
          <w:cs/>
        </w:rPr>
        <w:t>และนำเสนอ</w:t>
      </w:r>
      <w:r w:rsidR="00D26D07" w:rsidRPr="00FF0DEE">
        <w:rPr>
          <w:rFonts w:ascii="TH SarabunPSK" w:hAnsi="TH SarabunPSK" w:cs="TH SarabunPSK"/>
          <w:sz w:val="28"/>
          <w:cs/>
        </w:rPr>
        <w:t>เป็น</w:t>
      </w:r>
      <w:r w:rsidR="00C609DB" w:rsidRPr="00FF0DEE">
        <w:rPr>
          <w:rFonts w:ascii="TH SarabunPSK" w:hAnsi="TH SarabunPSK" w:cs="TH SarabunPSK"/>
          <w:sz w:val="28"/>
        </w:rPr>
        <w:t xml:space="preserve"> a</w:t>
      </w:r>
      <w:r w:rsidRPr="00FF0DEE">
        <w:rPr>
          <w:rFonts w:ascii="TH SarabunPSK" w:hAnsi="TH SarabunPSK" w:cs="TH SarabunPSK"/>
          <w:sz w:val="28"/>
        </w:rPr>
        <w:t>cceptability curve</w:t>
      </w:r>
      <w:r w:rsidRPr="00FF0DEE">
        <w:rPr>
          <w:rFonts w:ascii="TH SarabunPSK" w:hAnsi="TH SarabunPSK" w:cs="TH SarabunPSK"/>
          <w:sz w:val="28"/>
          <w:cs/>
        </w:rPr>
        <w:t xml:space="preserve"> เพื่อใช้เป็นพื้นฐานสำหรับการตัดสินใจ</w:t>
      </w:r>
    </w:p>
    <w:p w:rsidR="00FF0DEE" w:rsidRPr="00FF0DEE" w:rsidRDefault="00FF0DEE" w:rsidP="00FF0DEE">
      <w:pPr>
        <w:ind w:left="1058"/>
        <w:jc w:val="both"/>
        <w:rPr>
          <w:rFonts w:ascii="TH SarabunPSK" w:hAnsi="TH SarabunPSK" w:cs="TH SarabunPSK"/>
          <w:sz w:val="28"/>
        </w:rPr>
      </w:pPr>
    </w:p>
    <w:p w:rsidR="00A94065" w:rsidRPr="00FF0DEE" w:rsidRDefault="00130C83" w:rsidP="00A01600">
      <w:pPr>
        <w:pStyle w:val="ListParagraph"/>
        <w:numPr>
          <w:ilvl w:val="2"/>
          <w:numId w:val="5"/>
        </w:numPr>
        <w:ind w:left="1701" w:hanging="643"/>
        <w:jc w:val="both"/>
        <w:rPr>
          <w:rFonts w:ascii="TH SarabunPSK" w:hAnsi="TH SarabunPSK" w:cs="TH SarabunPSK"/>
          <w:sz w:val="28"/>
          <w:szCs w:val="28"/>
        </w:rPr>
      </w:pPr>
      <w:r w:rsidRPr="00FF0DEE">
        <w:rPr>
          <w:rFonts w:ascii="TH SarabunPSK" w:hAnsi="TH SarabunPSK" w:cs="TH SarabunPSK"/>
          <w:sz w:val="28"/>
          <w:szCs w:val="28"/>
          <w:cs/>
        </w:rPr>
        <w:t xml:space="preserve">การวิเคราะห์ภาระงบประมาณ  </w:t>
      </w:r>
      <w:r w:rsidRPr="00FF0DEE">
        <w:rPr>
          <w:rFonts w:ascii="TH SarabunPSK" w:hAnsi="TH SarabunPSK" w:cs="TH SarabunPSK"/>
          <w:sz w:val="28"/>
          <w:szCs w:val="28"/>
        </w:rPr>
        <w:t xml:space="preserve">(5 </w:t>
      </w:r>
      <w:r w:rsidRPr="00FF0DEE">
        <w:rPr>
          <w:rFonts w:ascii="TH SarabunPSK" w:hAnsi="TH SarabunPSK" w:cs="TH SarabunPSK"/>
          <w:sz w:val="28"/>
          <w:szCs w:val="28"/>
          <w:cs/>
        </w:rPr>
        <w:t>ปี)</w:t>
      </w:r>
    </w:p>
    <w:p w:rsidR="00607220" w:rsidRPr="008D18EE" w:rsidRDefault="00607220" w:rsidP="000453EB">
      <w:pPr>
        <w:pStyle w:val="ListParagraph"/>
        <w:ind w:left="993" w:firstLine="70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8D18EE">
        <w:rPr>
          <w:rFonts w:ascii="TH SarabunPSK" w:hAnsi="TH SarabunPSK" w:cs="TH SarabunPSK"/>
          <w:sz w:val="28"/>
          <w:szCs w:val="28"/>
          <w:cs/>
        </w:rPr>
        <w:t>คำนวณจากความชุกของ</w:t>
      </w:r>
      <w:r w:rsidR="00DB23C5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="00C609DB" w:rsidRPr="008D18EE">
        <w:rPr>
          <w:rFonts w:ascii="TH SarabunPSK" w:eastAsia="Times New Roman" w:hAnsi="TH SarabunPSK" w:cs="TH SarabunPSK"/>
          <w:sz w:val="28"/>
          <w:szCs w:val="28"/>
        </w:rPr>
        <w:t>Ph-positive chronic phase</w:t>
      </w:r>
      <w:r w:rsidR="00A106E3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="00C609DB" w:rsidRPr="008D18EE">
        <w:rPr>
          <w:rFonts w:ascii="TH SarabunPSK" w:eastAsia="Times New Roman" w:hAnsi="TH SarabunPSK" w:cs="TH SarabunPSK"/>
          <w:sz w:val="28"/>
          <w:szCs w:val="28"/>
        </w:rPr>
        <w:t xml:space="preserve">CML </w:t>
      </w:r>
      <w:r w:rsidR="00C609DB" w:rsidRPr="008D18EE">
        <w:rPr>
          <w:rFonts w:ascii="TH SarabunPSK" w:eastAsia="Times New Roman" w:hAnsi="TH SarabunPSK" w:cs="TH SarabunPSK"/>
          <w:sz w:val="28"/>
          <w:szCs w:val="28"/>
          <w:cs/>
        </w:rPr>
        <w:t>ที่ดื้อ</w:t>
      </w:r>
      <w:r w:rsidR="00442BAD">
        <w:rPr>
          <w:rFonts w:ascii="TH SarabunPSK" w:eastAsia="Times New Roman" w:hAnsi="TH SarabunPSK" w:cs="TH SarabunPSK" w:hint="cs"/>
          <w:sz w:val="28"/>
          <w:szCs w:val="28"/>
          <w:cs/>
        </w:rPr>
        <w:t>/ไม่ทน</w:t>
      </w:r>
      <w:r w:rsidR="00C609DB" w:rsidRPr="008D18EE">
        <w:rPr>
          <w:rFonts w:ascii="TH SarabunPSK" w:eastAsia="Times New Roman" w:hAnsi="TH SarabunPSK" w:cs="TH SarabunPSK"/>
          <w:sz w:val="28"/>
          <w:szCs w:val="28"/>
          <w:cs/>
        </w:rPr>
        <w:t>ต่อการรักษาด้วย</w:t>
      </w:r>
      <w:r w:rsidR="00DB23C5">
        <w:rPr>
          <w:rFonts w:ascii="TH SarabunPSK" w:hAnsi="TH SarabunPSK" w:cs="TH SarabunPSK"/>
          <w:sz w:val="28"/>
          <w:szCs w:val="28"/>
        </w:rPr>
        <w:t xml:space="preserve"> </w:t>
      </w:r>
      <w:r w:rsidR="00C609DB" w:rsidRPr="008D18EE">
        <w:rPr>
          <w:rFonts w:ascii="TH SarabunPSK" w:hAnsi="TH SarabunPSK" w:cs="TH SarabunPSK"/>
          <w:sz w:val="28"/>
          <w:szCs w:val="28"/>
        </w:rPr>
        <w:t>normal-dose</w:t>
      </w:r>
      <w:r w:rsidR="00A106E3">
        <w:rPr>
          <w:rFonts w:ascii="TH SarabunPSK" w:hAnsi="TH SarabunPSK" w:cs="TH SarabunPSK"/>
          <w:sz w:val="28"/>
          <w:szCs w:val="28"/>
        </w:rPr>
        <w:t xml:space="preserve"> </w:t>
      </w:r>
      <w:r w:rsidR="005070F2">
        <w:rPr>
          <w:rFonts w:ascii="TH SarabunPSK" w:eastAsia="Times New Roman" w:hAnsi="TH SarabunPSK" w:cs="TH SarabunPSK"/>
          <w:sz w:val="28"/>
          <w:szCs w:val="28"/>
        </w:rPr>
        <w:t>Imatinib</w:t>
      </w:r>
      <w:r w:rsidR="00A106E3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="00C609DB" w:rsidRPr="008D18EE">
        <w:rPr>
          <w:rFonts w:ascii="TH SarabunPSK" w:hAnsi="TH SarabunPSK" w:cs="TH SarabunPSK"/>
          <w:sz w:val="28"/>
          <w:szCs w:val="28"/>
          <w:cs/>
        </w:rPr>
        <w:t>และ</w:t>
      </w:r>
      <w:r w:rsidRPr="008D18EE">
        <w:rPr>
          <w:rFonts w:ascii="TH SarabunPSK" w:hAnsi="TH SarabunPSK" w:cs="TH SarabunPSK"/>
          <w:sz w:val="28"/>
          <w:szCs w:val="28"/>
          <w:cs/>
        </w:rPr>
        <w:t>ต้นทุน</w:t>
      </w:r>
      <w:r w:rsidR="00DB23C5">
        <w:rPr>
          <w:rFonts w:ascii="TH SarabunPSK" w:hAnsi="TH SarabunPSK" w:cs="TH SarabunPSK" w:hint="cs"/>
          <w:sz w:val="28"/>
          <w:szCs w:val="28"/>
          <w:cs/>
        </w:rPr>
        <w:t>ที่เกิดขึ้น</w:t>
      </w:r>
      <w:r w:rsidRPr="008D18EE">
        <w:rPr>
          <w:rFonts w:ascii="TH SarabunPSK" w:hAnsi="TH SarabunPSK" w:cs="TH SarabunPSK"/>
          <w:sz w:val="28"/>
          <w:szCs w:val="28"/>
          <w:cs/>
        </w:rPr>
        <w:t>ในมุมมองรัฐบาล แล้ว</w:t>
      </w:r>
      <w:r w:rsidR="00DB23C5">
        <w:rPr>
          <w:rFonts w:ascii="TH SarabunPSK" w:hAnsi="TH SarabunPSK" w:cs="TH SarabunPSK" w:hint="cs"/>
          <w:sz w:val="28"/>
          <w:szCs w:val="28"/>
          <w:cs/>
        </w:rPr>
        <w:t>ทำการ</w:t>
      </w:r>
      <w:r w:rsidR="00DB23C5">
        <w:rPr>
          <w:rFonts w:ascii="TH SarabunPSK" w:hAnsi="TH SarabunPSK" w:cs="TH SarabunPSK"/>
          <w:sz w:val="28"/>
          <w:szCs w:val="28"/>
          <w:cs/>
        </w:rPr>
        <w:t>ประมาณ</w:t>
      </w:r>
      <w:r w:rsidRPr="008D18EE">
        <w:rPr>
          <w:rFonts w:ascii="TH SarabunPSK" w:hAnsi="TH SarabunPSK" w:cs="TH SarabunPSK"/>
          <w:sz w:val="28"/>
          <w:szCs w:val="28"/>
          <w:cs/>
        </w:rPr>
        <w:t>ภาระงบประมาณ</w:t>
      </w:r>
      <w:r w:rsidR="00DB23C5">
        <w:rPr>
          <w:rFonts w:ascii="TH SarabunPSK" w:hAnsi="TH SarabunPSK" w:cs="TH SarabunPSK" w:hint="cs"/>
          <w:sz w:val="28"/>
          <w:szCs w:val="28"/>
          <w:cs/>
        </w:rPr>
        <w:t>สำหรับ</w:t>
      </w:r>
      <w:r w:rsidRPr="008D18EE">
        <w:rPr>
          <w:rFonts w:ascii="TH SarabunPSK" w:hAnsi="TH SarabunPSK" w:cs="TH SarabunPSK"/>
          <w:sz w:val="28"/>
          <w:szCs w:val="28"/>
          <w:cs/>
        </w:rPr>
        <w:t xml:space="preserve"> 5 ปีข้างหน้า </w:t>
      </w:r>
    </w:p>
    <w:p w:rsidR="00607220" w:rsidRPr="008D18EE" w:rsidRDefault="00607220" w:rsidP="00607220">
      <w:pPr>
        <w:pStyle w:val="ListParagraph"/>
        <w:ind w:left="0"/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:rsidR="00A771B8" w:rsidRPr="008D18EE" w:rsidRDefault="00A771B8" w:rsidP="00A01600">
      <w:pPr>
        <w:pStyle w:val="ListParagraph"/>
        <w:numPr>
          <w:ilvl w:val="0"/>
          <w:numId w:val="5"/>
        </w:numPr>
        <w:ind w:left="426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8D18EE">
        <w:rPr>
          <w:rFonts w:ascii="TH SarabunPSK" w:hAnsi="TH SarabunPSK" w:cs="TH SarabunPSK"/>
          <w:b/>
          <w:bCs/>
          <w:sz w:val="28"/>
          <w:szCs w:val="28"/>
          <w:cs/>
        </w:rPr>
        <w:t>การวางแผนเพื่อเผยแพร่ข้อมูล</w:t>
      </w:r>
      <w:r w:rsidRPr="008D18EE">
        <w:rPr>
          <w:rFonts w:ascii="TH SarabunPSK" w:hAnsi="TH SarabunPSK" w:cs="TH SarabunPSK"/>
          <w:b/>
          <w:bCs/>
          <w:sz w:val="28"/>
          <w:szCs w:val="28"/>
        </w:rPr>
        <w:t xml:space="preserve"> (dissemination plan)</w:t>
      </w:r>
    </w:p>
    <w:p w:rsidR="00E55F0F" w:rsidRPr="008D18EE" w:rsidRDefault="0042695C" w:rsidP="0042695C">
      <w:pPr>
        <w:pStyle w:val="ListParagraph"/>
        <w:ind w:left="0" w:firstLine="426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D18EE">
        <w:rPr>
          <w:rFonts w:ascii="TH SarabunPSK" w:hAnsi="TH SarabunPSK" w:cs="TH SarabunPSK"/>
          <w:sz w:val="28"/>
          <w:szCs w:val="28"/>
          <w:cs/>
        </w:rPr>
        <w:t xml:space="preserve">การนำเสนอผลการศึกษาต่อคณะอนุกรรมการพัฒนาบัญชียาหลักแห่งชาติ </w:t>
      </w:r>
      <w:r w:rsidR="006D74AE" w:rsidRPr="008D18EE">
        <w:rPr>
          <w:rFonts w:ascii="TH SarabunPSK" w:hAnsi="TH SarabunPSK" w:cs="TH SarabunPSK"/>
          <w:sz w:val="28"/>
          <w:szCs w:val="28"/>
          <w:cs/>
        </w:rPr>
        <w:t>และ</w:t>
      </w:r>
      <w:r w:rsidRPr="008D18EE">
        <w:rPr>
          <w:rFonts w:ascii="TH SarabunPSK" w:hAnsi="TH SarabunPSK" w:cs="TH SarabunPSK"/>
          <w:sz w:val="28"/>
          <w:szCs w:val="28"/>
          <w:cs/>
        </w:rPr>
        <w:t>จัดทำรายงานฉบับสมบูรณ์</w:t>
      </w:r>
      <w:r w:rsidR="006D74AE" w:rsidRPr="008D18EE">
        <w:rPr>
          <w:rFonts w:ascii="TH SarabunPSK" w:hAnsi="TH SarabunPSK" w:cs="TH SarabunPSK"/>
          <w:sz w:val="28"/>
          <w:szCs w:val="28"/>
          <w:cs/>
        </w:rPr>
        <w:t>เสนอต่อสำนักงานหลักประกันสุขภาพแห่งชาติ รวมถึง</w:t>
      </w:r>
      <w:r w:rsidRPr="008D18EE">
        <w:rPr>
          <w:rFonts w:ascii="TH SarabunPSK" w:hAnsi="TH SarabunPSK" w:cs="TH SarabunPSK"/>
          <w:sz w:val="28"/>
          <w:szCs w:val="28"/>
          <w:cs/>
        </w:rPr>
        <w:t>เผยแพร่</w:t>
      </w:r>
      <w:r w:rsidR="006D74AE" w:rsidRPr="008D18EE">
        <w:rPr>
          <w:rFonts w:ascii="TH SarabunPSK" w:hAnsi="TH SarabunPSK" w:cs="TH SarabunPSK"/>
          <w:sz w:val="28"/>
          <w:szCs w:val="28"/>
          <w:cs/>
        </w:rPr>
        <w:t>ข้อมูล</w:t>
      </w:r>
      <w:r w:rsidRPr="008D18EE">
        <w:rPr>
          <w:rFonts w:ascii="TH SarabunPSK" w:hAnsi="TH SarabunPSK" w:cs="TH SarabunPSK"/>
          <w:sz w:val="28"/>
          <w:szCs w:val="28"/>
          <w:cs/>
        </w:rPr>
        <w:t>การศึกษาต่อสาธารณชน</w:t>
      </w:r>
      <w:r w:rsidR="006D74AE" w:rsidRPr="008D18EE">
        <w:rPr>
          <w:rFonts w:ascii="TH SarabunPSK" w:hAnsi="TH SarabunPSK" w:cs="TH SarabunPSK"/>
          <w:sz w:val="28"/>
          <w:szCs w:val="28"/>
          <w:cs/>
        </w:rPr>
        <w:t>อย่างกว้างขวาง</w:t>
      </w:r>
    </w:p>
    <w:p w:rsidR="00E55F0F" w:rsidRPr="008D18EE" w:rsidRDefault="00E55F0F" w:rsidP="00E55F0F">
      <w:pPr>
        <w:pStyle w:val="ListParagraph"/>
        <w:ind w:left="426"/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:rsidR="00A94065" w:rsidRPr="008D18EE" w:rsidRDefault="00A94065" w:rsidP="00A01600">
      <w:pPr>
        <w:pStyle w:val="ListParagraph"/>
        <w:numPr>
          <w:ilvl w:val="0"/>
          <w:numId w:val="5"/>
        </w:numPr>
        <w:ind w:left="426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8D18EE">
        <w:rPr>
          <w:rFonts w:ascii="TH SarabunPSK" w:hAnsi="TH SarabunPSK" w:cs="TH SarabunPSK"/>
          <w:b/>
          <w:bCs/>
          <w:sz w:val="28"/>
          <w:szCs w:val="28"/>
          <w:cs/>
        </w:rPr>
        <w:t>แผนการดำเนินงาน</w:t>
      </w:r>
      <w:r w:rsidR="005E3E3F" w:rsidRPr="008D18EE">
        <w:rPr>
          <w:rFonts w:ascii="TH SarabunPSK" w:hAnsi="TH SarabunPSK" w:cs="TH SarabunPSK"/>
          <w:b/>
          <w:bCs/>
          <w:sz w:val="28"/>
          <w:szCs w:val="28"/>
        </w:rPr>
        <w:t xml:space="preserve"> (Timeline)</w:t>
      </w:r>
    </w:p>
    <w:p w:rsidR="00E55F0F" w:rsidRPr="008D18EE" w:rsidRDefault="00E55F0F" w:rsidP="00E55F0F">
      <w:pPr>
        <w:pStyle w:val="ListParagraph"/>
        <w:ind w:left="426"/>
        <w:jc w:val="both"/>
        <w:rPr>
          <w:rFonts w:ascii="TH SarabunPSK" w:hAnsi="TH SarabunPSK" w:cs="TH SarabunPSK"/>
          <w:b/>
          <w:bCs/>
          <w:sz w:val="28"/>
          <w:szCs w:val="28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8"/>
        <w:gridCol w:w="698"/>
        <w:gridCol w:w="673"/>
        <w:gridCol w:w="673"/>
        <w:gridCol w:w="673"/>
        <w:gridCol w:w="636"/>
        <w:gridCol w:w="708"/>
        <w:gridCol w:w="675"/>
        <w:gridCol w:w="675"/>
        <w:gridCol w:w="673"/>
      </w:tblGrid>
      <w:tr w:rsidR="00130C83" w:rsidRPr="008D18EE" w:rsidTr="00130C83">
        <w:trPr>
          <w:trHeight w:val="269"/>
        </w:trPr>
        <w:tc>
          <w:tcPr>
            <w:tcW w:w="1709" w:type="pct"/>
            <w:vMerge w:val="restart"/>
            <w:shd w:val="clear" w:color="auto" w:fill="A6A6A6"/>
          </w:tcPr>
          <w:p w:rsidR="00130C83" w:rsidRPr="008D18EE" w:rsidRDefault="00130C83" w:rsidP="001E79E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3291" w:type="pct"/>
            <w:gridSpan w:val="9"/>
            <w:shd w:val="clear" w:color="auto" w:fill="A6A6A6"/>
          </w:tcPr>
          <w:p w:rsidR="00130C83" w:rsidRPr="008D18EE" w:rsidRDefault="00130C83" w:rsidP="001E79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</w:p>
        </w:tc>
      </w:tr>
      <w:tr w:rsidR="00130C83" w:rsidRPr="008D18EE" w:rsidTr="00130C83">
        <w:tc>
          <w:tcPr>
            <w:tcW w:w="1709" w:type="pct"/>
            <w:vMerge/>
            <w:shd w:val="clear" w:color="auto" w:fill="A6A6A6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8" w:type="pct"/>
            <w:shd w:val="clear" w:color="auto" w:fill="A6A6A6"/>
          </w:tcPr>
          <w:p w:rsidR="00130C83" w:rsidRPr="008D18EE" w:rsidRDefault="00130C83" w:rsidP="00F200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b/>
                <w:bCs/>
                <w:sz w:val="28"/>
                <w:cs/>
              </w:rPr>
              <w:t>มค</w:t>
            </w:r>
          </w:p>
        </w:tc>
        <w:tc>
          <w:tcPr>
            <w:tcW w:w="364" w:type="pct"/>
            <w:shd w:val="clear" w:color="auto" w:fill="A6A6A6"/>
          </w:tcPr>
          <w:p w:rsidR="00130C83" w:rsidRPr="008D18EE" w:rsidRDefault="00130C83" w:rsidP="00F200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b/>
                <w:bCs/>
                <w:sz w:val="28"/>
                <w:cs/>
              </w:rPr>
              <w:t>กพ</w:t>
            </w:r>
          </w:p>
        </w:tc>
        <w:tc>
          <w:tcPr>
            <w:tcW w:w="364" w:type="pct"/>
            <w:shd w:val="clear" w:color="auto" w:fill="A6A6A6"/>
          </w:tcPr>
          <w:p w:rsidR="00130C83" w:rsidRPr="008D18EE" w:rsidRDefault="00130C83" w:rsidP="00F200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b/>
                <w:bCs/>
                <w:sz w:val="28"/>
                <w:cs/>
              </w:rPr>
              <w:t>มีค</w:t>
            </w:r>
          </w:p>
        </w:tc>
        <w:tc>
          <w:tcPr>
            <w:tcW w:w="364" w:type="pct"/>
            <w:shd w:val="clear" w:color="auto" w:fill="A6A6A6"/>
          </w:tcPr>
          <w:p w:rsidR="00130C83" w:rsidRPr="008D18EE" w:rsidRDefault="00130C83" w:rsidP="00F200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b/>
                <w:bCs/>
                <w:sz w:val="28"/>
                <w:cs/>
              </w:rPr>
              <w:t>เมย</w:t>
            </w:r>
          </w:p>
        </w:tc>
        <w:tc>
          <w:tcPr>
            <w:tcW w:w="344" w:type="pct"/>
            <w:shd w:val="clear" w:color="auto" w:fill="A6A6A6"/>
          </w:tcPr>
          <w:p w:rsidR="00130C83" w:rsidRPr="008D18EE" w:rsidRDefault="00130C83" w:rsidP="00F200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b/>
                <w:bCs/>
                <w:sz w:val="28"/>
                <w:cs/>
              </w:rPr>
              <w:t>พค</w:t>
            </w:r>
          </w:p>
        </w:tc>
        <w:tc>
          <w:tcPr>
            <w:tcW w:w="383" w:type="pct"/>
            <w:shd w:val="clear" w:color="auto" w:fill="A6A6A6"/>
          </w:tcPr>
          <w:p w:rsidR="00130C83" w:rsidRPr="008D18EE" w:rsidRDefault="00130C83" w:rsidP="00F200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b/>
                <w:bCs/>
                <w:sz w:val="28"/>
                <w:cs/>
              </w:rPr>
              <w:t>มิย</w:t>
            </w:r>
          </w:p>
        </w:tc>
        <w:tc>
          <w:tcPr>
            <w:tcW w:w="365" w:type="pct"/>
            <w:shd w:val="clear" w:color="auto" w:fill="A6A6A6"/>
          </w:tcPr>
          <w:p w:rsidR="00130C83" w:rsidRPr="008D18EE" w:rsidRDefault="00130C83" w:rsidP="00F200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b/>
                <w:bCs/>
                <w:sz w:val="28"/>
                <w:cs/>
              </w:rPr>
              <w:t>กค</w:t>
            </w:r>
          </w:p>
        </w:tc>
        <w:tc>
          <w:tcPr>
            <w:tcW w:w="365" w:type="pct"/>
            <w:shd w:val="clear" w:color="auto" w:fill="A6A6A6"/>
          </w:tcPr>
          <w:p w:rsidR="00130C83" w:rsidRPr="008D18EE" w:rsidRDefault="00130C83" w:rsidP="00F200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b/>
                <w:bCs/>
                <w:sz w:val="28"/>
                <w:cs/>
              </w:rPr>
              <w:t>สค</w:t>
            </w:r>
          </w:p>
        </w:tc>
        <w:tc>
          <w:tcPr>
            <w:tcW w:w="364" w:type="pct"/>
            <w:shd w:val="clear" w:color="auto" w:fill="A6A6A6"/>
          </w:tcPr>
          <w:p w:rsidR="00130C83" w:rsidRPr="008D18EE" w:rsidRDefault="00130C83" w:rsidP="00F200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b/>
                <w:bCs/>
                <w:sz w:val="28"/>
                <w:cs/>
              </w:rPr>
              <w:t>กย</w:t>
            </w:r>
          </w:p>
        </w:tc>
      </w:tr>
      <w:tr w:rsidR="00130C83" w:rsidRPr="008D18EE" w:rsidTr="00130C83">
        <w:tc>
          <w:tcPr>
            <w:tcW w:w="1709" w:type="pct"/>
          </w:tcPr>
          <w:p w:rsidR="00130C83" w:rsidRPr="008D18EE" w:rsidRDefault="00130C83" w:rsidP="00F20098">
            <w:pPr>
              <w:rPr>
                <w:rFonts w:ascii="TH SarabunPSK" w:hAnsi="TH SarabunPSK" w:cs="TH SarabunPSK"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sz w:val="28"/>
                <w:cs/>
              </w:rPr>
              <w:t>ทบทวนวรรณกรรมและจัดทำโครงร่าง</w:t>
            </w:r>
          </w:p>
        </w:tc>
        <w:tc>
          <w:tcPr>
            <w:tcW w:w="378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3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5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5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C83" w:rsidRPr="008D18EE" w:rsidTr="00130C83">
        <w:tc>
          <w:tcPr>
            <w:tcW w:w="1709" w:type="pct"/>
          </w:tcPr>
          <w:p w:rsidR="00130C83" w:rsidRPr="008D18EE" w:rsidRDefault="00130C83" w:rsidP="00F20098">
            <w:pPr>
              <w:rPr>
                <w:rFonts w:ascii="TH SarabunPSK" w:hAnsi="TH SarabunPSK" w:cs="TH SarabunPSK"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sz w:val="28"/>
                <w:cs/>
              </w:rPr>
              <w:t>ประชุมผู้เชี่ยวชาญเพื่อพัฒนาโครงร่าง</w:t>
            </w:r>
          </w:p>
        </w:tc>
        <w:tc>
          <w:tcPr>
            <w:tcW w:w="378" w:type="pct"/>
          </w:tcPr>
          <w:p w:rsidR="00130C83" w:rsidRPr="008D18EE" w:rsidRDefault="009562E9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line id="Line 15" o:spid="_x0000_s1055" style="position:absolute;z-index:251644416;visibility:visible;mso-position-horizontal-relative:text;mso-position-vertical-relative:text" from="-3.5pt,7.7pt" to="58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">
                  <v:stroke startarrow="block" endarrow="block"/>
                </v:line>
              </w:pict>
            </w: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3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5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5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C83" w:rsidRPr="008D18EE" w:rsidTr="00130C83">
        <w:tc>
          <w:tcPr>
            <w:tcW w:w="1709" w:type="pct"/>
          </w:tcPr>
          <w:p w:rsidR="00130C83" w:rsidRPr="008D18EE" w:rsidRDefault="00130C83" w:rsidP="00A94065">
            <w:pPr>
              <w:rPr>
                <w:rFonts w:ascii="TH SarabunPSK" w:hAnsi="TH SarabunPSK" w:cs="TH SarabunPSK"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sz w:val="28"/>
                <w:cs/>
              </w:rPr>
              <w:t>เก็บข้อมูล</w:t>
            </w:r>
          </w:p>
        </w:tc>
        <w:tc>
          <w:tcPr>
            <w:tcW w:w="378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9562E9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line id="Line 14" o:spid="_x0000_s1054" style="position:absolute;z-index:251643392;visibility:visible;mso-position-horizontal-relative:text;mso-position-vertical-relative:text" from="-3.1pt,7.25pt" to="58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">
                  <v:stroke startarrow="block" endarrow="block"/>
                </v:line>
              </w:pict>
            </w: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3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5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5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C83" w:rsidRPr="008D18EE" w:rsidTr="00130C83">
        <w:tc>
          <w:tcPr>
            <w:tcW w:w="1709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sz w:val="28"/>
                <w:cs/>
              </w:rPr>
              <w:t>วิเคราะห์ข้อมูล</w:t>
            </w:r>
          </w:p>
        </w:tc>
        <w:tc>
          <w:tcPr>
            <w:tcW w:w="378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9562E9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line id="Line 13" o:spid="_x0000_s1053" style="position:absolute;z-index:251642368;visibility:visible;mso-position-horizontal-relative:text;mso-position-vertical-relative:text" from="-3.2pt,7.4pt" to="58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">
                  <v:stroke startarrow="block" endarrow="block"/>
                </v:line>
              </w:pict>
            </w:r>
          </w:p>
        </w:tc>
        <w:tc>
          <w:tcPr>
            <w:tcW w:w="34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3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5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5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6B3C" w:rsidRPr="008D18EE" w:rsidTr="00130C83">
        <w:tc>
          <w:tcPr>
            <w:tcW w:w="1709" w:type="pct"/>
          </w:tcPr>
          <w:p w:rsidR="00A36B3C" w:rsidRPr="008D18EE" w:rsidRDefault="00A36B3C" w:rsidP="001E79E6">
            <w:pPr>
              <w:rPr>
                <w:rFonts w:ascii="TH SarabunPSK" w:hAnsi="TH SarabunPSK" w:cs="TH SarabunPSK"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sz w:val="28"/>
                <w:cs/>
              </w:rPr>
              <w:t>ตรวจสอบคุณภาพงานวิจัย</w:t>
            </w:r>
          </w:p>
        </w:tc>
        <w:tc>
          <w:tcPr>
            <w:tcW w:w="378" w:type="pct"/>
          </w:tcPr>
          <w:p w:rsidR="00A36B3C" w:rsidRPr="008D18EE" w:rsidRDefault="00A36B3C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A36B3C" w:rsidRPr="008D18EE" w:rsidRDefault="00A36B3C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A36B3C" w:rsidRPr="008D18EE" w:rsidRDefault="00A36B3C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A36B3C" w:rsidRPr="008D18EE" w:rsidRDefault="00A36B3C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4" w:type="pct"/>
          </w:tcPr>
          <w:p w:rsidR="00A36B3C" w:rsidRPr="008D18EE" w:rsidRDefault="00A36B3C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3" w:type="pct"/>
          </w:tcPr>
          <w:p w:rsidR="00A36B3C" w:rsidRPr="008D18EE" w:rsidRDefault="009562E9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line id="Line 12" o:spid="_x0000_s1052" style="position:absolute;z-index:251641344;visibility:visible;mso-position-horizontal-relative:text;mso-position-vertical-relative:text" from="-2.8pt,7.95pt" to="58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">
                  <v:stroke startarrow="block" endarrow="block"/>
                </v:line>
              </w:pict>
            </w:r>
          </w:p>
        </w:tc>
        <w:tc>
          <w:tcPr>
            <w:tcW w:w="365" w:type="pct"/>
          </w:tcPr>
          <w:p w:rsidR="00A36B3C" w:rsidRPr="008D18EE" w:rsidRDefault="00A36B3C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5" w:type="pct"/>
          </w:tcPr>
          <w:p w:rsidR="00A36B3C" w:rsidRPr="008D18EE" w:rsidRDefault="00A36B3C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A36B3C" w:rsidRPr="008D18EE" w:rsidRDefault="00A36B3C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C83" w:rsidRPr="008D18EE" w:rsidTr="00130C83">
        <w:tc>
          <w:tcPr>
            <w:tcW w:w="1709" w:type="pct"/>
          </w:tcPr>
          <w:p w:rsidR="00130C83" w:rsidRPr="008D18EE" w:rsidRDefault="00130C83" w:rsidP="00A36B3C">
            <w:pPr>
              <w:rPr>
                <w:rFonts w:ascii="TH SarabunPSK" w:hAnsi="TH SarabunPSK" w:cs="TH SarabunPSK"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sz w:val="28"/>
                <w:cs/>
              </w:rPr>
              <w:t>เสนอคณะทำงานด้านเศรษฐศาสตร์</w:t>
            </w:r>
            <w:r w:rsidR="00A36B3C" w:rsidRPr="008D18EE">
              <w:rPr>
                <w:rFonts w:ascii="TH SarabunPSK" w:hAnsi="TH SarabunPSK" w:cs="TH SarabunPSK"/>
                <w:sz w:val="28"/>
                <w:cs/>
              </w:rPr>
              <w:t xml:space="preserve"> และคณะอนุกรรมการฯ รวมถึงป</w:t>
            </w:r>
            <w:r w:rsidRPr="008D18EE">
              <w:rPr>
                <w:rFonts w:ascii="TH SarabunPSK" w:hAnsi="TH SarabunPSK" w:cs="TH SarabunPSK"/>
                <w:sz w:val="28"/>
                <w:cs/>
              </w:rPr>
              <w:t>รับปรุงงานวิจัยตามข้อเสนอแนะ</w:t>
            </w:r>
          </w:p>
        </w:tc>
        <w:tc>
          <w:tcPr>
            <w:tcW w:w="378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3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5" w:type="pct"/>
          </w:tcPr>
          <w:p w:rsidR="00130C83" w:rsidRPr="008D18EE" w:rsidRDefault="009562E9" w:rsidP="001E79E6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AutoShape 11" o:spid="_x0000_s1051" type="#_x0000_t32" style="position:absolute;margin-left:-2.4pt;margin-top:16.85pt;width:65.85pt;height:0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">
                  <v:stroke startarrow="block" endarrow="block"/>
                </v:shape>
              </w:pict>
            </w:r>
          </w:p>
        </w:tc>
        <w:tc>
          <w:tcPr>
            <w:tcW w:w="365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C83" w:rsidRPr="008D18EE" w:rsidTr="00130C83">
        <w:tc>
          <w:tcPr>
            <w:tcW w:w="1709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sz w:val="28"/>
                <w:cs/>
              </w:rPr>
              <w:t>จัดทำรายงานฉบับสมบูรณ์</w:t>
            </w:r>
          </w:p>
        </w:tc>
        <w:tc>
          <w:tcPr>
            <w:tcW w:w="378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4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83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5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5" w:type="pct"/>
          </w:tcPr>
          <w:p w:rsidR="00130C83" w:rsidRPr="008D18EE" w:rsidRDefault="00130C83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4" w:type="pct"/>
          </w:tcPr>
          <w:p w:rsidR="00130C83" w:rsidRPr="008D18EE" w:rsidRDefault="009562E9" w:rsidP="001E79E6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line id="Line 10" o:spid="_x0000_s1050" style="position:absolute;z-index:251639296;visibility:visible;mso-position-horizontal-relative:text;mso-position-vertical-relative:text" from="-3.6pt,11pt" to="24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">
                  <v:stroke startarrow="block" endarrow="block"/>
                </v:line>
              </w:pict>
            </w:r>
          </w:p>
        </w:tc>
      </w:tr>
    </w:tbl>
    <w:p w:rsidR="00A94065" w:rsidRPr="008D18EE" w:rsidRDefault="00A94065" w:rsidP="00A94065">
      <w:pPr>
        <w:pStyle w:val="ListParagraph"/>
        <w:ind w:left="284"/>
        <w:jc w:val="both"/>
        <w:rPr>
          <w:rFonts w:ascii="TH SarabunPSK" w:hAnsi="TH SarabunPSK" w:cs="TH SarabunPSK"/>
          <w:sz w:val="28"/>
          <w:szCs w:val="28"/>
        </w:rPr>
      </w:pPr>
    </w:p>
    <w:p w:rsidR="001A59C0" w:rsidRDefault="001A59C0">
      <w:pPr>
        <w:rPr>
          <w:rFonts w:ascii="TH SarabunPSK" w:eastAsia="ヒラギノ角ゴ Pro W3" w:hAnsi="TH SarabunPSK" w:cs="TH SarabunPSK"/>
          <w:b/>
          <w:bCs/>
          <w:color w:val="000000"/>
          <w:sz w:val="28"/>
          <w: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F20098" w:rsidRPr="008D18EE" w:rsidRDefault="00F20098" w:rsidP="00A01600">
      <w:pPr>
        <w:pStyle w:val="ListParagraph"/>
        <w:numPr>
          <w:ilvl w:val="0"/>
          <w:numId w:val="5"/>
        </w:numPr>
        <w:ind w:left="284" w:hanging="284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8D18EE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แผนงบประมาณ</w:t>
      </w:r>
      <w:r w:rsidR="005E3E3F" w:rsidRPr="008D18EE">
        <w:rPr>
          <w:rFonts w:ascii="TH SarabunPSK" w:hAnsi="TH SarabunPSK" w:cs="TH SarabunPSK"/>
          <w:b/>
          <w:bCs/>
          <w:sz w:val="28"/>
          <w:szCs w:val="28"/>
        </w:rPr>
        <w:t xml:space="preserve"> (Budget)</w:t>
      </w:r>
    </w:p>
    <w:p w:rsidR="00F20098" w:rsidRPr="008D18EE" w:rsidRDefault="00F20098" w:rsidP="00F20098">
      <w:pPr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W w:w="88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2"/>
        <w:gridCol w:w="3060"/>
        <w:gridCol w:w="1260"/>
        <w:gridCol w:w="1260"/>
      </w:tblGrid>
      <w:tr w:rsidR="00F20098" w:rsidRPr="008D18EE" w:rsidTr="001E79E6">
        <w:trPr>
          <w:trHeight w:val="255"/>
          <w:tblHeader/>
        </w:trPr>
        <w:tc>
          <w:tcPr>
            <w:tcW w:w="3252" w:type="dxa"/>
            <w:shd w:val="clear" w:color="auto" w:fill="BFBFBF"/>
            <w:noWrap/>
          </w:tcPr>
          <w:p w:rsidR="00F20098" w:rsidRPr="008D18EE" w:rsidRDefault="00F20098" w:rsidP="001E79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18E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060" w:type="dxa"/>
            <w:shd w:val="clear" w:color="auto" w:fill="BFBFBF"/>
            <w:noWrap/>
          </w:tcPr>
          <w:p w:rsidR="00F20098" w:rsidRPr="008D18EE" w:rsidRDefault="00F20098" w:rsidP="001E79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18E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260" w:type="dxa"/>
            <w:shd w:val="clear" w:color="auto" w:fill="BFBFBF"/>
            <w:noWrap/>
          </w:tcPr>
          <w:p w:rsidR="00F20098" w:rsidRPr="008D18EE" w:rsidRDefault="00F20098" w:rsidP="001E79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18EE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60" w:type="dxa"/>
            <w:shd w:val="clear" w:color="auto" w:fill="BFBFBF"/>
            <w:noWrap/>
          </w:tcPr>
          <w:p w:rsidR="00F20098" w:rsidRPr="008D18EE" w:rsidRDefault="00F20098" w:rsidP="001E79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18E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F20098" w:rsidRPr="008D18EE" w:rsidTr="001E79E6">
        <w:trPr>
          <w:trHeight w:val="406"/>
        </w:trPr>
        <w:tc>
          <w:tcPr>
            <w:tcW w:w="3252" w:type="dxa"/>
            <w:shd w:val="clear" w:color="auto" w:fill="auto"/>
            <w:noWrap/>
          </w:tcPr>
          <w:p w:rsidR="00F20098" w:rsidRPr="008D18EE" w:rsidRDefault="00F20098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18EE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8D18EE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3060" w:type="dxa"/>
            <w:shd w:val="clear" w:color="auto" w:fill="auto"/>
            <w:noWrap/>
          </w:tcPr>
          <w:p w:rsidR="00F20098" w:rsidRPr="008D18EE" w:rsidRDefault="00F20098" w:rsidP="001E79E6">
            <w:pPr>
              <w:rPr>
                <w:rFonts w:ascii="TH SarabunPSK" w:hAnsi="TH SarabunPSK" w:cs="TH SarabunPSK"/>
                <w:sz w:val="28"/>
              </w:rPr>
            </w:pPr>
            <w:r w:rsidRPr="008D18EE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8D18EE" w:rsidRDefault="00F20098" w:rsidP="001E79E6">
            <w:pPr>
              <w:rPr>
                <w:rFonts w:ascii="TH SarabunPSK" w:hAnsi="TH SarabunPSK" w:cs="TH SarabunPSK"/>
                <w:sz w:val="28"/>
              </w:rPr>
            </w:pPr>
            <w:r w:rsidRPr="008D18EE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8D18EE" w:rsidRDefault="00F20098" w:rsidP="003F71DA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8EE">
              <w:rPr>
                <w:rFonts w:ascii="TH SarabunPSK" w:hAnsi="TH SarabunPSK" w:cs="TH SarabunPSK"/>
                <w:b/>
                <w:bCs/>
                <w:sz w:val="28"/>
              </w:rPr>
              <w:t xml:space="preserve">    336,000 </w:t>
            </w:r>
          </w:p>
        </w:tc>
      </w:tr>
      <w:tr w:rsidR="00F20098" w:rsidRPr="008D18EE" w:rsidTr="001E79E6">
        <w:trPr>
          <w:trHeight w:val="375"/>
        </w:trPr>
        <w:tc>
          <w:tcPr>
            <w:tcW w:w="3252" w:type="dxa"/>
            <w:shd w:val="clear" w:color="auto" w:fill="auto"/>
            <w:noWrap/>
          </w:tcPr>
          <w:p w:rsidR="00F20098" w:rsidRPr="008D18EE" w:rsidRDefault="00F20098" w:rsidP="001E79E6">
            <w:pPr>
              <w:rPr>
                <w:rFonts w:ascii="TH SarabunPSK" w:hAnsi="TH SarabunPSK" w:cs="TH SarabunPSK"/>
                <w:sz w:val="28"/>
              </w:rPr>
            </w:pPr>
            <w:r w:rsidRPr="008D18EE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8D18EE">
              <w:rPr>
                <w:rFonts w:ascii="TH SarabunPSK" w:hAnsi="TH SarabunPSK" w:cs="TH SarabunPSK"/>
                <w:sz w:val="28"/>
                <w:cs/>
              </w:rPr>
              <w:t>นักวิจัย</w:t>
            </w:r>
          </w:p>
        </w:tc>
        <w:tc>
          <w:tcPr>
            <w:tcW w:w="3060" w:type="dxa"/>
            <w:shd w:val="clear" w:color="auto" w:fill="auto"/>
            <w:noWrap/>
          </w:tcPr>
          <w:p w:rsidR="00F20098" w:rsidRPr="008D18EE" w:rsidRDefault="00F20098" w:rsidP="001A59C0">
            <w:pPr>
              <w:rPr>
                <w:rFonts w:ascii="TH SarabunPSK" w:hAnsi="TH SarabunPSK" w:cs="TH SarabunPSK"/>
                <w:sz w:val="28"/>
              </w:rPr>
            </w:pPr>
            <w:r w:rsidRPr="008D18EE">
              <w:rPr>
                <w:rFonts w:ascii="TH SarabunPSK" w:hAnsi="TH SarabunPSK" w:cs="TH SarabunPSK"/>
                <w:sz w:val="28"/>
              </w:rPr>
              <w:t xml:space="preserve">1 </w:t>
            </w:r>
            <w:r w:rsidR="001A59C0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Pr="008D18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D18EE">
              <w:rPr>
                <w:rFonts w:ascii="TH SarabunPSK" w:hAnsi="TH SarabunPSK" w:cs="TH SarabunPSK"/>
                <w:sz w:val="28"/>
              </w:rPr>
              <w:t xml:space="preserve">x 8 </w:t>
            </w:r>
            <w:r w:rsidRPr="008D18EE">
              <w:rPr>
                <w:rFonts w:ascii="TH SarabunPSK" w:hAnsi="TH SarabunPSK" w:cs="TH SarabunPSK"/>
                <w:sz w:val="28"/>
                <w:cs/>
              </w:rPr>
              <w:t xml:space="preserve">เดือน </w:t>
            </w:r>
            <w:r w:rsidRPr="008D18EE">
              <w:rPr>
                <w:rFonts w:ascii="TH SarabunPSK" w:hAnsi="TH SarabunPSK" w:cs="TH SarabunPSK"/>
                <w:sz w:val="28"/>
              </w:rPr>
              <w:t xml:space="preserve">x 25,000 </w:t>
            </w:r>
            <w:r w:rsidRPr="008D18EE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8D18EE" w:rsidRDefault="00F20098" w:rsidP="00F2009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D18EE">
              <w:rPr>
                <w:rFonts w:ascii="TH SarabunPSK" w:hAnsi="TH SarabunPSK" w:cs="TH SarabunPSK"/>
                <w:sz w:val="28"/>
              </w:rPr>
              <w:t>200,000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8D18EE" w:rsidRDefault="00F20098" w:rsidP="003F71D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D18EE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F20098" w:rsidRPr="008D18EE" w:rsidTr="001E79E6">
        <w:trPr>
          <w:trHeight w:val="255"/>
        </w:trPr>
        <w:tc>
          <w:tcPr>
            <w:tcW w:w="3252" w:type="dxa"/>
            <w:shd w:val="clear" w:color="auto" w:fill="auto"/>
            <w:noWrap/>
          </w:tcPr>
          <w:p w:rsidR="00F20098" w:rsidRPr="00D6469D" w:rsidRDefault="00F20098" w:rsidP="001E79E6">
            <w:pPr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 xml:space="preserve">1.3 </w:t>
            </w:r>
            <w:r w:rsidRPr="00D6469D">
              <w:rPr>
                <w:rFonts w:ascii="TH SarabunPSK" w:hAnsi="TH SarabunPSK" w:cs="TH SarabunPSK"/>
                <w:sz w:val="28"/>
                <w:cs/>
              </w:rPr>
              <w:t>ผู้ช่วยนักวิจัย</w:t>
            </w:r>
          </w:p>
        </w:tc>
        <w:tc>
          <w:tcPr>
            <w:tcW w:w="3060" w:type="dxa"/>
            <w:shd w:val="clear" w:color="auto" w:fill="auto"/>
            <w:noWrap/>
          </w:tcPr>
          <w:p w:rsidR="00F20098" w:rsidRPr="00D6469D" w:rsidRDefault="001A59C0" w:rsidP="001E79E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="00F20098" w:rsidRPr="00D6469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20098" w:rsidRPr="00D6469D">
              <w:rPr>
                <w:rFonts w:ascii="TH SarabunPSK" w:hAnsi="TH SarabunPSK" w:cs="TH SarabunPSK"/>
                <w:sz w:val="28"/>
              </w:rPr>
              <w:t xml:space="preserve">x 8 </w:t>
            </w:r>
            <w:r w:rsidR="00F20098" w:rsidRPr="00D6469D">
              <w:rPr>
                <w:rFonts w:ascii="TH SarabunPSK" w:hAnsi="TH SarabunPSK" w:cs="TH SarabunPSK"/>
                <w:sz w:val="28"/>
                <w:cs/>
              </w:rPr>
              <w:t xml:space="preserve">เดือน </w:t>
            </w:r>
            <w:r w:rsidR="00F20098" w:rsidRPr="00D6469D">
              <w:rPr>
                <w:rFonts w:ascii="TH SarabunPSK" w:hAnsi="TH SarabunPSK" w:cs="TH SarabunPSK"/>
                <w:sz w:val="28"/>
              </w:rPr>
              <w:t xml:space="preserve">x 17,000 </w:t>
            </w:r>
            <w:r w:rsidR="00F20098" w:rsidRPr="00D6469D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F20098" w:rsidP="00F2009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136,000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F20098" w:rsidP="003F71D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F20098" w:rsidRPr="008D18EE" w:rsidTr="001E79E6">
        <w:trPr>
          <w:trHeight w:val="255"/>
        </w:trPr>
        <w:tc>
          <w:tcPr>
            <w:tcW w:w="3252" w:type="dxa"/>
            <w:shd w:val="clear" w:color="auto" w:fill="auto"/>
            <w:noWrap/>
          </w:tcPr>
          <w:p w:rsidR="00F20098" w:rsidRPr="00D6469D" w:rsidRDefault="00F20098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69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D6469D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ค่าดำเนินการ</w:t>
            </w:r>
          </w:p>
        </w:tc>
        <w:tc>
          <w:tcPr>
            <w:tcW w:w="3060" w:type="dxa"/>
            <w:shd w:val="clear" w:color="auto" w:fill="auto"/>
            <w:noWrap/>
          </w:tcPr>
          <w:p w:rsidR="00F20098" w:rsidRPr="00D6469D" w:rsidRDefault="00F20098" w:rsidP="001E79E6">
            <w:pPr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F20098" w:rsidP="00F2009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6B1776" w:rsidP="003F71DA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69D">
              <w:rPr>
                <w:rFonts w:ascii="TH SarabunPSK" w:hAnsi="TH SarabunPSK" w:cs="TH SarabunPSK"/>
                <w:b/>
                <w:bCs/>
                <w:sz w:val="28"/>
              </w:rPr>
              <w:t>18</w:t>
            </w:r>
            <w:r w:rsidR="00D26D07" w:rsidRPr="00D6469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C609DB" w:rsidRPr="00D6469D">
              <w:rPr>
                <w:rFonts w:ascii="TH SarabunPSK" w:hAnsi="TH SarabunPSK" w:cs="TH SarabunPSK"/>
                <w:b/>
                <w:bCs/>
                <w:sz w:val="28"/>
              </w:rPr>
              <w:t>,0</w:t>
            </w:r>
            <w:r w:rsidR="00F20098" w:rsidRPr="00D6469D"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</w:tr>
      <w:tr w:rsidR="00F20098" w:rsidRPr="008D18EE" w:rsidTr="001E79E6">
        <w:trPr>
          <w:trHeight w:val="255"/>
        </w:trPr>
        <w:tc>
          <w:tcPr>
            <w:tcW w:w="3252" w:type="dxa"/>
            <w:shd w:val="clear" w:color="auto" w:fill="auto"/>
            <w:noWrap/>
          </w:tcPr>
          <w:p w:rsidR="00F20098" w:rsidRPr="00D6469D" w:rsidRDefault="00F20098" w:rsidP="00F20098">
            <w:pPr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2.</w:t>
            </w:r>
            <w:r w:rsidRPr="00D6469D">
              <w:rPr>
                <w:rFonts w:ascii="TH SarabunPSK" w:hAnsi="TH SarabunPSK" w:cs="TH SarabunPSK"/>
                <w:sz w:val="28"/>
                <w:cs/>
              </w:rPr>
              <w:t>1</w:t>
            </w:r>
            <w:r w:rsidR="001A59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469D">
              <w:rPr>
                <w:rFonts w:ascii="TH SarabunPSK" w:hAnsi="TH SarabunPSK" w:cs="TH SarabunPSK"/>
                <w:sz w:val="28"/>
                <w:cs/>
              </w:rPr>
              <w:t>ค่าจัดประชุมทีมวิจัย</w:t>
            </w:r>
          </w:p>
        </w:tc>
        <w:tc>
          <w:tcPr>
            <w:tcW w:w="3060" w:type="dxa"/>
            <w:shd w:val="clear" w:color="auto" w:fill="auto"/>
            <w:noWrap/>
          </w:tcPr>
          <w:p w:rsidR="00F20098" w:rsidRPr="00D6469D" w:rsidRDefault="00D26D07" w:rsidP="00F20098">
            <w:pPr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8</w:t>
            </w:r>
            <w:r w:rsidR="005070F2" w:rsidRPr="00D646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20098" w:rsidRPr="00D6469D">
              <w:rPr>
                <w:rFonts w:ascii="TH SarabunPSK" w:hAnsi="TH SarabunPSK" w:cs="TH SarabunPSK"/>
                <w:sz w:val="28"/>
                <w:cs/>
              </w:rPr>
              <w:t xml:space="preserve">ครั้ง </w:t>
            </w:r>
            <w:r w:rsidRPr="00D6469D">
              <w:rPr>
                <w:rFonts w:ascii="TH SarabunPSK" w:hAnsi="TH SarabunPSK" w:cs="TH SarabunPSK"/>
                <w:sz w:val="28"/>
              </w:rPr>
              <w:t>x 5</w:t>
            </w:r>
            <w:r w:rsidR="00F20098" w:rsidRPr="00D6469D">
              <w:rPr>
                <w:rFonts w:ascii="TH SarabunPSK" w:hAnsi="TH SarabunPSK" w:cs="TH SarabunPSK"/>
                <w:sz w:val="28"/>
              </w:rPr>
              <w:t xml:space="preserve">00 </w:t>
            </w:r>
            <w:r w:rsidR="00F20098" w:rsidRPr="00D6469D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D26D07" w:rsidP="00F2009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  <w:cs/>
              </w:rPr>
              <w:t>4</w:t>
            </w:r>
            <w:r w:rsidR="00C609DB" w:rsidRPr="00D6469D">
              <w:rPr>
                <w:rFonts w:ascii="TH SarabunPSK" w:hAnsi="TH SarabunPSK" w:cs="TH SarabunPSK"/>
                <w:sz w:val="28"/>
              </w:rPr>
              <w:t>,0</w:t>
            </w:r>
            <w:r w:rsidR="00F20098" w:rsidRPr="00D6469D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F20098" w:rsidP="001E79E6">
            <w:pPr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F20098" w:rsidRPr="008D18EE" w:rsidTr="001E79E6">
        <w:trPr>
          <w:trHeight w:val="255"/>
        </w:trPr>
        <w:tc>
          <w:tcPr>
            <w:tcW w:w="3252" w:type="dxa"/>
            <w:shd w:val="clear" w:color="auto" w:fill="auto"/>
            <w:noWrap/>
          </w:tcPr>
          <w:p w:rsidR="00F20098" w:rsidRPr="00D6469D" w:rsidRDefault="00F20098" w:rsidP="003F71DA">
            <w:pPr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2.</w:t>
            </w:r>
            <w:r w:rsidRPr="00D6469D">
              <w:rPr>
                <w:rFonts w:ascii="TH SarabunPSK" w:hAnsi="TH SarabunPSK" w:cs="TH SarabunPSK"/>
                <w:sz w:val="28"/>
                <w:cs/>
              </w:rPr>
              <w:t>2</w:t>
            </w:r>
            <w:r w:rsidR="001A59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469D">
              <w:rPr>
                <w:rFonts w:ascii="TH SarabunPSK" w:hAnsi="TH SarabunPSK" w:cs="TH SarabunPSK"/>
                <w:sz w:val="28"/>
                <w:cs/>
              </w:rPr>
              <w:t>ค่าทบทวนวรรณกรรม</w:t>
            </w:r>
          </w:p>
        </w:tc>
        <w:tc>
          <w:tcPr>
            <w:tcW w:w="3060" w:type="dxa"/>
            <w:shd w:val="clear" w:color="auto" w:fill="auto"/>
            <w:noWrap/>
          </w:tcPr>
          <w:p w:rsidR="00F20098" w:rsidRPr="00D6469D" w:rsidRDefault="006B1776" w:rsidP="001E79E6">
            <w:pPr>
              <w:rPr>
                <w:rFonts w:ascii="TH SarabunPSK" w:hAnsi="TH SarabunPSK" w:cs="TH SarabunPSK"/>
                <w:sz w:val="28"/>
                <w:cs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3</w:t>
            </w:r>
            <w:r w:rsidR="00F20098" w:rsidRPr="00D6469D">
              <w:rPr>
                <w:rFonts w:ascii="TH SarabunPSK" w:hAnsi="TH SarabunPSK" w:cs="TH SarabunPSK"/>
                <w:sz w:val="28"/>
              </w:rPr>
              <w:t xml:space="preserve">0,000 </w:t>
            </w:r>
            <w:r w:rsidR="00F20098" w:rsidRPr="00D6469D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6B1776" w:rsidP="00F2009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3</w:t>
            </w:r>
            <w:r w:rsidR="00F20098" w:rsidRPr="00D6469D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F20098" w:rsidP="001E79E6">
            <w:pPr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F20098" w:rsidRPr="008D18EE" w:rsidTr="001E79E6">
        <w:trPr>
          <w:trHeight w:val="255"/>
        </w:trPr>
        <w:tc>
          <w:tcPr>
            <w:tcW w:w="3252" w:type="dxa"/>
            <w:shd w:val="clear" w:color="auto" w:fill="auto"/>
            <w:noWrap/>
          </w:tcPr>
          <w:p w:rsidR="00F20098" w:rsidRPr="00D6469D" w:rsidRDefault="00F20098" w:rsidP="003F71DA">
            <w:pPr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D6469D">
              <w:rPr>
                <w:rFonts w:ascii="TH SarabunPSK" w:hAnsi="TH SarabunPSK" w:cs="TH SarabunPSK"/>
                <w:sz w:val="28"/>
                <w:cs/>
              </w:rPr>
              <w:t>ค่าจัดการประชุมผู้เชี่ยวชาญ</w:t>
            </w:r>
          </w:p>
        </w:tc>
        <w:tc>
          <w:tcPr>
            <w:tcW w:w="3060" w:type="dxa"/>
            <w:shd w:val="clear" w:color="auto" w:fill="auto"/>
            <w:noWrap/>
          </w:tcPr>
          <w:p w:rsidR="00F20098" w:rsidRPr="00D6469D" w:rsidRDefault="00F20098" w:rsidP="001E79E6">
            <w:pPr>
              <w:rPr>
                <w:rFonts w:ascii="TH SarabunPSK" w:hAnsi="TH SarabunPSK" w:cs="TH SarabunPSK"/>
                <w:sz w:val="28"/>
                <w:cs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 xml:space="preserve">2 </w:t>
            </w:r>
            <w:r w:rsidRPr="00D6469D">
              <w:rPr>
                <w:rFonts w:ascii="TH SarabunPSK" w:hAnsi="TH SarabunPSK" w:cs="TH SarabunPSK"/>
                <w:sz w:val="28"/>
                <w:cs/>
              </w:rPr>
              <w:t xml:space="preserve">ครั้ง </w:t>
            </w:r>
            <w:r w:rsidRPr="00D6469D">
              <w:rPr>
                <w:rFonts w:ascii="TH SarabunPSK" w:hAnsi="TH SarabunPSK" w:cs="TH SarabunPSK"/>
                <w:sz w:val="28"/>
              </w:rPr>
              <w:t xml:space="preserve">x 30,000 </w:t>
            </w:r>
            <w:r w:rsidRPr="00D6469D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F20098" w:rsidP="00F2009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60,000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F20098" w:rsidP="001E79E6">
            <w:pPr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F20098" w:rsidRPr="008D18EE" w:rsidTr="001E79E6">
        <w:trPr>
          <w:trHeight w:val="255"/>
        </w:trPr>
        <w:tc>
          <w:tcPr>
            <w:tcW w:w="3252" w:type="dxa"/>
            <w:shd w:val="clear" w:color="auto" w:fill="auto"/>
            <w:noWrap/>
          </w:tcPr>
          <w:p w:rsidR="00F20098" w:rsidRPr="00D6469D" w:rsidRDefault="00F20098" w:rsidP="003F71DA">
            <w:pPr>
              <w:rPr>
                <w:rFonts w:ascii="TH SarabunPSK" w:hAnsi="TH SarabunPSK" w:cs="TH SarabunPSK"/>
                <w:sz w:val="28"/>
                <w:cs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D6469D">
              <w:rPr>
                <w:rFonts w:ascii="TH SarabunPSK" w:hAnsi="TH SarabunPSK" w:cs="TH SarabunPSK"/>
                <w:sz w:val="28"/>
                <w:cs/>
              </w:rPr>
              <w:t>ค่าตรวจสอบคุณภาพงาน</w:t>
            </w:r>
          </w:p>
        </w:tc>
        <w:tc>
          <w:tcPr>
            <w:tcW w:w="3060" w:type="dxa"/>
            <w:shd w:val="clear" w:color="auto" w:fill="auto"/>
            <w:noWrap/>
          </w:tcPr>
          <w:p w:rsidR="00F20098" w:rsidRPr="00D6469D" w:rsidRDefault="00F20098" w:rsidP="001E79E6">
            <w:pPr>
              <w:rPr>
                <w:rFonts w:ascii="TH SarabunPSK" w:hAnsi="TH SarabunPSK" w:cs="TH SarabunPSK"/>
                <w:sz w:val="28"/>
                <w:cs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 xml:space="preserve">5 </w:t>
            </w:r>
            <w:r w:rsidRPr="00D6469D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  <w:r w:rsidRPr="00D6469D">
              <w:rPr>
                <w:rFonts w:ascii="TH SarabunPSK" w:hAnsi="TH SarabunPSK" w:cs="TH SarabunPSK"/>
                <w:sz w:val="28"/>
              </w:rPr>
              <w:t xml:space="preserve">x 2,000 </w:t>
            </w:r>
            <w:r w:rsidRPr="00D6469D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3F71DA" w:rsidP="001E79E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1</w:t>
            </w:r>
            <w:r w:rsidR="00F20098" w:rsidRPr="00D6469D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F20098" w:rsidP="001E79E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0098" w:rsidRPr="008D18EE" w:rsidTr="001E79E6">
        <w:trPr>
          <w:trHeight w:val="255"/>
        </w:trPr>
        <w:tc>
          <w:tcPr>
            <w:tcW w:w="3252" w:type="dxa"/>
            <w:shd w:val="clear" w:color="auto" w:fill="auto"/>
            <w:noWrap/>
          </w:tcPr>
          <w:p w:rsidR="00F20098" w:rsidRPr="00D6469D" w:rsidRDefault="00F20098" w:rsidP="001E79E6">
            <w:pPr>
              <w:rPr>
                <w:rFonts w:ascii="TH SarabunPSK" w:hAnsi="TH SarabunPSK" w:cs="TH SarabunPSK"/>
                <w:sz w:val="28"/>
                <w:cs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 xml:space="preserve">2.5 </w:t>
            </w:r>
            <w:r w:rsidR="0051422E" w:rsidRPr="00D6469D">
              <w:rPr>
                <w:rFonts w:ascii="TH SarabunPSK" w:hAnsi="TH SarabunPSK" w:cs="TH SarabunPSK"/>
                <w:sz w:val="28"/>
                <w:cs/>
              </w:rPr>
              <w:t>ค่าเก็บข้อมูล</w:t>
            </w:r>
          </w:p>
        </w:tc>
        <w:tc>
          <w:tcPr>
            <w:tcW w:w="3060" w:type="dxa"/>
            <w:shd w:val="clear" w:color="auto" w:fill="auto"/>
            <w:noWrap/>
          </w:tcPr>
          <w:p w:rsidR="00F20098" w:rsidRPr="00D6469D" w:rsidRDefault="00D26D07" w:rsidP="001E79E6">
            <w:pPr>
              <w:rPr>
                <w:rFonts w:ascii="TH SarabunPSK" w:hAnsi="TH SarabunPSK" w:cs="TH SarabunPSK"/>
                <w:sz w:val="28"/>
                <w:cs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30</w:t>
            </w:r>
            <w:r w:rsidR="00F20098" w:rsidRPr="00D6469D">
              <w:rPr>
                <w:rFonts w:ascii="TH SarabunPSK" w:hAnsi="TH SarabunPSK" w:cs="TH SarabunPSK"/>
                <w:sz w:val="28"/>
              </w:rPr>
              <w:t xml:space="preserve">,000 </w:t>
            </w:r>
            <w:r w:rsidR="00F20098" w:rsidRPr="00D6469D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D26D07" w:rsidP="001E79E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30</w:t>
            </w:r>
            <w:r w:rsidR="00F20098" w:rsidRPr="00D6469D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F20098" w:rsidP="001E79E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0098" w:rsidRPr="008D18EE" w:rsidTr="001E79E6">
        <w:trPr>
          <w:trHeight w:val="255"/>
        </w:trPr>
        <w:tc>
          <w:tcPr>
            <w:tcW w:w="3252" w:type="dxa"/>
            <w:shd w:val="clear" w:color="auto" w:fill="auto"/>
            <w:noWrap/>
          </w:tcPr>
          <w:p w:rsidR="00F20098" w:rsidRPr="00D6469D" w:rsidRDefault="00F20098" w:rsidP="001E79E6">
            <w:pPr>
              <w:rPr>
                <w:rFonts w:ascii="TH SarabunPSK" w:hAnsi="TH SarabunPSK" w:cs="TH SarabunPSK"/>
                <w:sz w:val="28"/>
                <w:cs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 xml:space="preserve">2.6 </w:t>
            </w:r>
            <w:r w:rsidRPr="00D6469D">
              <w:rPr>
                <w:rFonts w:ascii="TH SarabunPSK" w:hAnsi="TH SarabunPSK" w:cs="TH SarabunPSK"/>
                <w:sz w:val="28"/>
                <w:cs/>
              </w:rPr>
              <w:t>ค่าจัดทำรายงานฉบับสมบูรณ์</w:t>
            </w:r>
          </w:p>
        </w:tc>
        <w:tc>
          <w:tcPr>
            <w:tcW w:w="3060" w:type="dxa"/>
            <w:shd w:val="clear" w:color="auto" w:fill="auto"/>
            <w:noWrap/>
          </w:tcPr>
          <w:p w:rsidR="00F20098" w:rsidRPr="00D6469D" w:rsidRDefault="00F20098" w:rsidP="001E79E6">
            <w:pPr>
              <w:rPr>
                <w:rFonts w:ascii="TH SarabunPSK" w:hAnsi="TH SarabunPSK" w:cs="TH SarabunPSK"/>
                <w:sz w:val="28"/>
                <w:cs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 xml:space="preserve">500 </w:t>
            </w:r>
            <w:r w:rsidRPr="00D6469D">
              <w:rPr>
                <w:rFonts w:ascii="TH SarabunPSK" w:hAnsi="TH SarabunPSK" w:cs="TH SarabunPSK"/>
                <w:sz w:val="28"/>
                <w:cs/>
              </w:rPr>
              <w:t xml:space="preserve">เล่ม </w:t>
            </w:r>
            <w:r w:rsidRPr="00D6469D">
              <w:rPr>
                <w:rFonts w:ascii="TH SarabunPSK" w:hAnsi="TH SarabunPSK" w:cs="TH SarabunPSK"/>
                <w:sz w:val="28"/>
              </w:rPr>
              <w:t xml:space="preserve">x 100 </w:t>
            </w:r>
            <w:r w:rsidRPr="00D6469D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3F71DA" w:rsidP="001E79E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5</w:t>
            </w:r>
            <w:r w:rsidR="00F20098" w:rsidRPr="00D6469D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F20098" w:rsidP="001E79E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0098" w:rsidRPr="008D18EE" w:rsidTr="001E79E6">
        <w:trPr>
          <w:trHeight w:val="255"/>
        </w:trPr>
        <w:tc>
          <w:tcPr>
            <w:tcW w:w="3252" w:type="dxa"/>
            <w:shd w:val="clear" w:color="auto" w:fill="auto"/>
            <w:noWrap/>
          </w:tcPr>
          <w:p w:rsidR="00F20098" w:rsidRPr="00D6469D" w:rsidRDefault="00F20098" w:rsidP="001E79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69D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งบประมาณรวมทั้งสิ้น</w:t>
            </w:r>
          </w:p>
        </w:tc>
        <w:tc>
          <w:tcPr>
            <w:tcW w:w="3060" w:type="dxa"/>
            <w:shd w:val="clear" w:color="auto" w:fill="auto"/>
            <w:noWrap/>
          </w:tcPr>
          <w:p w:rsidR="00F20098" w:rsidRPr="00D6469D" w:rsidRDefault="00F20098" w:rsidP="001E79E6">
            <w:pPr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F20098" w:rsidP="001E79E6">
            <w:pPr>
              <w:rPr>
                <w:rFonts w:ascii="TH SarabunPSK" w:hAnsi="TH SarabunPSK" w:cs="TH SarabunPSK"/>
                <w:sz w:val="28"/>
              </w:rPr>
            </w:pPr>
            <w:r w:rsidRPr="00D6469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F20098" w:rsidRPr="00D6469D" w:rsidRDefault="00241E6E" w:rsidP="00241E6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69D">
              <w:rPr>
                <w:rFonts w:ascii="TH SarabunPSK" w:hAnsi="TH SarabunPSK" w:cs="TH SarabunPSK"/>
                <w:b/>
                <w:bCs/>
                <w:sz w:val="28"/>
              </w:rPr>
              <w:t>520,000</w:t>
            </w:r>
          </w:p>
        </w:tc>
      </w:tr>
    </w:tbl>
    <w:p w:rsidR="00F20098" w:rsidRPr="008D18EE" w:rsidRDefault="00F20098" w:rsidP="00F20098">
      <w:pPr>
        <w:pStyle w:val="ListParagraph"/>
        <w:ind w:left="426"/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:rsidR="00A94065" w:rsidRPr="008D18EE" w:rsidRDefault="00A94065" w:rsidP="00A01600">
      <w:pPr>
        <w:pStyle w:val="ListParagraph"/>
        <w:numPr>
          <w:ilvl w:val="0"/>
          <w:numId w:val="5"/>
        </w:numPr>
        <w:ind w:left="426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8D18EE">
        <w:rPr>
          <w:rFonts w:ascii="TH SarabunPSK" w:hAnsi="TH SarabunPSK" w:cs="TH SarabunPSK"/>
          <w:b/>
          <w:bCs/>
          <w:sz w:val="28"/>
          <w:szCs w:val="28"/>
          <w:cs/>
        </w:rPr>
        <w:t>ประโยชน์ที่คาดว่าจะได้รับ</w:t>
      </w:r>
    </w:p>
    <w:p w:rsidR="00607220" w:rsidRPr="008D18EE" w:rsidRDefault="006F6F3D" w:rsidP="006D74AE">
      <w:pPr>
        <w:ind w:firstLine="709"/>
        <w:jc w:val="thaiDistribute"/>
        <w:rPr>
          <w:rFonts w:ascii="TH SarabunPSK" w:hAnsi="TH SarabunPSK" w:cs="TH SarabunPSK"/>
          <w:sz w:val="28"/>
        </w:rPr>
      </w:pPr>
      <w:r w:rsidRPr="008D18EE">
        <w:rPr>
          <w:rFonts w:ascii="TH SarabunPSK" w:hAnsi="TH SarabunPSK" w:cs="TH SarabunPSK"/>
          <w:sz w:val="28"/>
          <w:cs/>
        </w:rPr>
        <w:t>ผลการศึกษาสามารถนำไปใช้เป็นข้อมูลประกอ</w:t>
      </w:r>
      <w:r w:rsidR="00607220" w:rsidRPr="008D18EE">
        <w:rPr>
          <w:rFonts w:ascii="TH SarabunPSK" w:hAnsi="TH SarabunPSK" w:cs="TH SarabunPSK"/>
          <w:sz w:val="28"/>
          <w:cs/>
        </w:rPr>
        <w:t>บการพิจารณาตัดสินใจเพื่อบรรจุ</w:t>
      </w:r>
      <w:r w:rsidR="00A106E3">
        <w:rPr>
          <w:rFonts w:ascii="TH SarabunPSK" w:hAnsi="TH SarabunPSK" w:cs="TH SarabunPSK"/>
          <w:sz w:val="28"/>
        </w:rPr>
        <w:t xml:space="preserve"> </w:t>
      </w:r>
      <w:r w:rsidR="005070F2">
        <w:rPr>
          <w:rFonts w:ascii="TH SarabunPSK" w:hAnsi="TH SarabunPSK" w:cs="TH SarabunPSK"/>
          <w:sz w:val="28"/>
        </w:rPr>
        <w:t>Dasatinib</w:t>
      </w:r>
      <w:r w:rsidR="00A106E3">
        <w:rPr>
          <w:rFonts w:ascii="TH SarabunPSK" w:hAnsi="TH SarabunPSK" w:cs="TH SarabunPSK" w:hint="cs"/>
          <w:sz w:val="28"/>
          <w:cs/>
        </w:rPr>
        <w:t xml:space="preserve"> </w:t>
      </w:r>
      <w:r w:rsidR="00595B46" w:rsidRPr="008D18EE">
        <w:rPr>
          <w:rFonts w:ascii="TH SarabunPSK" w:hAnsi="TH SarabunPSK" w:cs="TH SarabunPSK"/>
          <w:sz w:val="28"/>
          <w:cs/>
        </w:rPr>
        <w:t xml:space="preserve">หรือ </w:t>
      </w:r>
      <w:r w:rsidR="005070F2">
        <w:rPr>
          <w:rFonts w:ascii="TH SarabunPSK" w:hAnsi="TH SarabunPSK" w:cs="TH SarabunPSK"/>
          <w:sz w:val="28"/>
        </w:rPr>
        <w:t>Nilotinib</w:t>
      </w:r>
      <w:r w:rsidR="00A106E3">
        <w:rPr>
          <w:rFonts w:ascii="TH SarabunPSK" w:hAnsi="TH SarabunPSK" w:cs="TH SarabunPSK"/>
          <w:sz w:val="28"/>
        </w:rPr>
        <w:t xml:space="preserve"> </w:t>
      </w:r>
      <w:r w:rsidR="00607220" w:rsidRPr="008D18EE">
        <w:rPr>
          <w:rFonts w:ascii="TH SarabunPSK" w:hAnsi="TH SarabunPSK" w:cs="TH SarabunPSK"/>
          <w:sz w:val="28"/>
          <w:cs/>
        </w:rPr>
        <w:t>ในบัญชียาหลักแห่งชาติและคาดการณ์ผลก</w:t>
      </w:r>
      <w:r w:rsidR="006D74AE" w:rsidRPr="008D18EE">
        <w:rPr>
          <w:rFonts w:ascii="TH SarabunPSK" w:hAnsi="TH SarabunPSK" w:cs="TH SarabunPSK"/>
          <w:sz w:val="28"/>
          <w:cs/>
        </w:rPr>
        <w:t>ระทบด้านงบประมาณที่จะเกิดขึ้น เพื่อส่งเสริมให้ประชาชนเข้าถึงยาที่จำเป็นอย่างทั่วถึงโดยไม่เป็นปัญหาต่อความมั่นคงด้านการเงินของกองทุนประกันสุขภาพต่างๆ</w:t>
      </w:r>
    </w:p>
    <w:p w:rsidR="006F6F3D" w:rsidRPr="008D18EE" w:rsidRDefault="006F6F3D" w:rsidP="006F6F3D">
      <w:pPr>
        <w:pStyle w:val="ListParagraph"/>
        <w:ind w:left="426"/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:rsidR="00733AC3" w:rsidRDefault="00EC1A5A" w:rsidP="006C579B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B23C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เอกสารอ้างอิง</w:t>
      </w:r>
    </w:p>
    <w:p w:rsidR="00733AC3" w:rsidRDefault="00733AC3" w:rsidP="006C579B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E7695B" w:rsidRDefault="009562E9" w:rsidP="00E7695B">
      <w:pPr>
        <w:ind w:left="720" w:hanging="720"/>
        <w:rPr>
          <w:rFonts w:ascii="Angsana New" w:hAnsi="Angsana New"/>
          <w:b/>
          <w:bCs/>
          <w:noProof/>
          <w:color w:val="000000" w:themeColor="text1"/>
          <w:sz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fldChar w:fldCharType="begin"/>
      </w:r>
      <w:r w:rsidR="00733AC3">
        <w:rPr>
          <w:rFonts w:ascii="TH SarabunPSK" w:hAnsi="TH SarabunPSK" w:cs="TH SarabunPSK"/>
          <w:b/>
          <w:bCs/>
          <w:color w:val="000000" w:themeColor="text1"/>
          <w:sz w:val="28"/>
        </w:rPr>
        <w:instrText xml:space="preserve"> ADDIN EN.REFLIST </w:instrTex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fldChar w:fldCharType="separate"/>
      </w:r>
      <w:bookmarkStart w:id="1" w:name="_ENREF_1"/>
      <w:r w:rsidR="00E7695B">
        <w:rPr>
          <w:rFonts w:ascii="Angsana New" w:hAnsi="Angsana New"/>
          <w:b/>
          <w:bCs/>
          <w:noProof/>
          <w:color w:val="000000" w:themeColor="text1"/>
          <w:sz w:val="32"/>
        </w:rPr>
        <w:t>1.</w:t>
      </w:r>
      <w:r w:rsidR="00E7695B">
        <w:rPr>
          <w:rFonts w:ascii="Angsana New" w:hAnsi="Angsana New"/>
          <w:b/>
          <w:bCs/>
          <w:noProof/>
          <w:color w:val="000000" w:themeColor="text1"/>
          <w:sz w:val="32"/>
        </w:rPr>
        <w:tab/>
        <w:t xml:space="preserve">Garside, R., et al., </w:t>
      </w:r>
      <w:r w:rsidR="00E7695B" w:rsidRPr="00E7695B">
        <w:rPr>
          <w:rFonts w:ascii="Angsana New" w:hAnsi="Angsana New"/>
          <w:b/>
          <w:bCs/>
          <w:i/>
          <w:noProof/>
          <w:color w:val="000000" w:themeColor="text1"/>
          <w:sz w:val="32"/>
        </w:rPr>
        <w:t>The effectiveness and cost-effectiveness of imatinib in chronic myeloid leukaemia: a systematic review.</w:t>
      </w:r>
      <w:r w:rsidR="00E7695B">
        <w:rPr>
          <w:rFonts w:ascii="Angsana New" w:hAnsi="Angsana New"/>
          <w:b/>
          <w:bCs/>
          <w:noProof/>
          <w:color w:val="000000" w:themeColor="text1"/>
          <w:sz w:val="32"/>
        </w:rPr>
        <w:t xml:space="preserve"> Health Technol Assess, 2002. 6(33): p. 1-162.</w:t>
      </w:r>
      <w:bookmarkEnd w:id="1"/>
    </w:p>
    <w:p w:rsidR="00E7695B" w:rsidRDefault="00E7695B" w:rsidP="00E7695B">
      <w:pPr>
        <w:ind w:left="720" w:hanging="720"/>
        <w:rPr>
          <w:rFonts w:ascii="Angsana New" w:hAnsi="Angsana New"/>
          <w:b/>
          <w:bCs/>
          <w:noProof/>
          <w:color w:val="000000" w:themeColor="text1"/>
          <w:sz w:val="32"/>
        </w:rPr>
      </w:pPr>
      <w:bookmarkStart w:id="2" w:name="_ENREF_2"/>
      <w:r>
        <w:rPr>
          <w:rFonts w:ascii="Angsana New" w:hAnsi="Angsana New"/>
          <w:b/>
          <w:bCs/>
          <w:noProof/>
          <w:color w:val="000000" w:themeColor="text1"/>
          <w:sz w:val="32"/>
        </w:rPr>
        <w:t>2.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ab/>
      </w:r>
      <w:r>
        <w:rPr>
          <w:rFonts w:ascii="Angsana New" w:hAnsi="Angsana New"/>
          <w:b/>
          <w:bCs/>
          <w:noProof/>
          <w:color w:val="000000" w:themeColor="text1"/>
          <w:sz w:val="32"/>
          <w:cs/>
        </w:rPr>
        <w:t>หน่วยโรคโลหิต โรงพยาบาลราชวิถี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 xml:space="preserve">, 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  <w:cs/>
        </w:rPr>
        <w:t>ไขปัญหาข้องใจ มะเร็งเม็ดเลือดขาวชนิดเรื้อรัง (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</w:rPr>
        <w:t>Chronic Myeloid Leukemia)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>.</w:t>
      </w:r>
      <w:bookmarkEnd w:id="2"/>
    </w:p>
    <w:p w:rsidR="00E7695B" w:rsidRDefault="00E7695B" w:rsidP="00E7695B">
      <w:pPr>
        <w:ind w:left="720" w:hanging="720"/>
        <w:rPr>
          <w:rFonts w:ascii="Angsana New" w:hAnsi="Angsana New"/>
          <w:b/>
          <w:bCs/>
          <w:noProof/>
          <w:color w:val="000000" w:themeColor="text1"/>
          <w:sz w:val="32"/>
        </w:rPr>
      </w:pPr>
      <w:bookmarkStart w:id="3" w:name="_ENREF_3"/>
      <w:r>
        <w:rPr>
          <w:rFonts w:ascii="Angsana New" w:hAnsi="Angsana New"/>
          <w:b/>
          <w:bCs/>
          <w:noProof/>
          <w:color w:val="000000" w:themeColor="text1"/>
          <w:sz w:val="32"/>
        </w:rPr>
        <w:t>3.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ab/>
      </w:r>
      <w:r>
        <w:rPr>
          <w:rFonts w:ascii="Angsana New" w:hAnsi="Angsana New"/>
          <w:b/>
          <w:bCs/>
          <w:noProof/>
          <w:color w:val="000000" w:themeColor="text1"/>
          <w:sz w:val="32"/>
          <w:cs/>
        </w:rPr>
        <w:t>สำนักงานหลักประกันสุขภาพแห่งชาติ (สปสช)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 xml:space="preserve">, 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  <w:cs/>
        </w:rPr>
        <w:t>การดูแลรักษาผู้ป่วยโรคมะเร็งเม็ดเลือดขาวและต่อมน้ำเหลืองในผู้ใหญ่ (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</w:rPr>
        <w:t xml:space="preserve">Chronic Myeloid Leukemia): 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  <w:cs/>
        </w:rPr>
        <w:t>มะเร็งเม็ดเลือดขาว และต่อมน้ำเหลืองในผู้ใหญ่: แนวทางและเวชปฏิบัติ.</w:t>
      </w:r>
      <w:r>
        <w:rPr>
          <w:rFonts w:ascii="Angsana New" w:hAnsi="Angsana New"/>
          <w:b/>
          <w:bCs/>
          <w:noProof/>
          <w:color w:val="000000" w:themeColor="text1"/>
          <w:sz w:val="32"/>
          <w:cs/>
        </w:rPr>
        <w:t xml:space="preserve"> 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>2549.</w:t>
      </w:r>
      <w:bookmarkEnd w:id="3"/>
    </w:p>
    <w:p w:rsidR="00E7695B" w:rsidRDefault="00E7695B" w:rsidP="00E7695B">
      <w:pPr>
        <w:ind w:left="720" w:hanging="720"/>
        <w:rPr>
          <w:rFonts w:ascii="Angsana New" w:hAnsi="Angsana New"/>
          <w:b/>
          <w:bCs/>
          <w:noProof/>
          <w:color w:val="000000" w:themeColor="text1"/>
          <w:sz w:val="32"/>
        </w:rPr>
      </w:pPr>
      <w:bookmarkStart w:id="4" w:name="_ENREF_4"/>
      <w:r>
        <w:rPr>
          <w:rFonts w:ascii="Angsana New" w:hAnsi="Angsana New"/>
          <w:b/>
          <w:bCs/>
          <w:noProof/>
          <w:color w:val="000000" w:themeColor="text1"/>
          <w:sz w:val="32"/>
        </w:rPr>
        <w:t>4.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ab/>
      </w:r>
      <w:r>
        <w:rPr>
          <w:rFonts w:ascii="Angsana New" w:hAnsi="Angsana New"/>
          <w:b/>
          <w:bCs/>
          <w:noProof/>
          <w:color w:val="000000" w:themeColor="text1"/>
          <w:sz w:val="32"/>
          <w:cs/>
        </w:rPr>
        <w:t>ชมรมโรคเม็ดเลือดขาวเรื้อรังชนิดมัยอิลอยด์แห่งประเทศไทย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 xml:space="preserve">, 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  <w:cs/>
        </w:rPr>
        <w:t>แนวทางการรักษาผู้ป่วยมะเร็งเม็ดเลือดขาวเรื้อรังชนิดมัยอิลอยด์ (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</w:rPr>
        <w:t xml:space="preserve">Chronic Myeloid Leukemia) 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  <w:cs/>
        </w:rPr>
        <w:t>สำหรับประเทศไทย.</w:t>
      </w:r>
      <w:r>
        <w:rPr>
          <w:rFonts w:ascii="Angsana New" w:hAnsi="Angsana New"/>
          <w:b/>
          <w:bCs/>
          <w:noProof/>
          <w:color w:val="000000" w:themeColor="text1"/>
          <w:sz w:val="32"/>
          <w:cs/>
        </w:rPr>
        <w:t xml:space="preserve"> 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>2554.</w:t>
      </w:r>
      <w:bookmarkEnd w:id="4"/>
    </w:p>
    <w:p w:rsidR="00E7695B" w:rsidRDefault="00E7695B" w:rsidP="00E7695B">
      <w:pPr>
        <w:ind w:left="720" w:hanging="720"/>
        <w:rPr>
          <w:rFonts w:ascii="Angsana New" w:hAnsi="Angsana New"/>
          <w:b/>
          <w:bCs/>
          <w:noProof/>
          <w:color w:val="000000" w:themeColor="text1"/>
          <w:sz w:val="32"/>
        </w:rPr>
      </w:pPr>
      <w:bookmarkStart w:id="5" w:name="_ENREF_5"/>
      <w:r>
        <w:rPr>
          <w:rFonts w:ascii="Angsana New" w:hAnsi="Angsana New"/>
          <w:b/>
          <w:bCs/>
          <w:noProof/>
          <w:color w:val="000000" w:themeColor="text1"/>
          <w:sz w:val="32"/>
        </w:rPr>
        <w:t>5.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ab/>
        <w:t xml:space="preserve">Warren, E., et al., 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</w:rPr>
        <w:t>Cost-utility analysis of imatinib mesylate for the treatment of chronic myelogenous leukemia in the chronic phase.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 xml:space="preserve"> Clin Ther, 2004. 26(11): p. 1924-33.</w:t>
      </w:r>
      <w:bookmarkEnd w:id="5"/>
    </w:p>
    <w:p w:rsidR="00E7695B" w:rsidRDefault="00E7695B" w:rsidP="00E7695B">
      <w:pPr>
        <w:ind w:left="720" w:hanging="720"/>
        <w:rPr>
          <w:rFonts w:ascii="Angsana New" w:hAnsi="Angsana New"/>
          <w:b/>
          <w:bCs/>
          <w:noProof/>
          <w:color w:val="000000" w:themeColor="text1"/>
          <w:sz w:val="32"/>
        </w:rPr>
      </w:pPr>
      <w:bookmarkStart w:id="6" w:name="_ENREF_6"/>
      <w:r>
        <w:rPr>
          <w:rFonts w:ascii="Angsana New" w:hAnsi="Angsana New"/>
          <w:b/>
          <w:bCs/>
          <w:noProof/>
          <w:color w:val="000000" w:themeColor="text1"/>
          <w:sz w:val="32"/>
        </w:rPr>
        <w:t>6.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ab/>
        <w:t xml:space="preserve">Kim, D.W., et al., 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</w:rPr>
        <w:t>Chronic myeloid leukemia in the Asia-Pacific region: current practice, challenges and opportunities in the targeted therapy era.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 xml:space="preserve"> Leuk Res, 2010. 34(11): p. 1459-71.</w:t>
      </w:r>
      <w:bookmarkEnd w:id="6"/>
    </w:p>
    <w:p w:rsidR="00E7695B" w:rsidRDefault="00E7695B" w:rsidP="00E7695B">
      <w:pPr>
        <w:ind w:left="720" w:hanging="720"/>
        <w:rPr>
          <w:rFonts w:ascii="Angsana New" w:hAnsi="Angsana New"/>
          <w:b/>
          <w:bCs/>
          <w:noProof/>
          <w:color w:val="000000" w:themeColor="text1"/>
          <w:sz w:val="32"/>
        </w:rPr>
      </w:pPr>
      <w:bookmarkStart w:id="7" w:name="_ENREF_7"/>
      <w:r>
        <w:rPr>
          <w:rFonts w:ascii="Angsana New" w:hAnsi="Angsana New"/>
          <w:b/>
          <w:bCs/>
          <w:noProof/>
          <w:color w:val="000000" w:themeColor="text1"/>
          <w:sz w:val="32"/>
        </w:rPr>
        <w:t>7.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ab/>
        <w:t xml:space="preserve">Gordois, A., et al., 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</w:rPr>
        <w:t>Cost-utility analysis of imatinib mesilate for the treatment of advanced stage chronic myeloid leukaemia.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 xml:space="preserve"> Br J Cancer, 2003. 89(4): p. 634-40.</w:t>
      </w:r>
      <w:bookmarkEnd w:id="7"/>
    </w:p>
    <w:p w:rsidR="00E7695B" w:rsidRDefault="00E7695B" w:rsidP="00E7695B">
      <w:pPr>
        <w:ind w:left="720" w:hanging="720"/>
        <w:rPr>
          <w:rFonts w:ascii="Angsana New" w:hAnsi="Angsana New"/>
          <w:b/>
          <w:bCs/>
          <w:noProof/>
          <w:color w:val="000000" w:themeColor="text1"/>
          <w:sz w:val="32"/>
        </w:rPr>
      </w:pPr>
      <w:bookmarkStart w:id="8" w:name="_ENREF_8"/>
      <w:r>
        <w:rPr>
          <w:rFonts w:ascii="Angsana New" w:hAnsi="Angsana New"/>
          <w:b/>
          <w:bCs/>
          <w:noProof/>
          <w:color w:val="000000" w:themeColor="text1"/>
          <w:sz w:val="32"/>
        </w:rPr>
        <w:lastRenderedPageBreak/>
        <w:t>8.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ab/>
        <w:t xml:space="preserve">Druker, B.J., et al., 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</w:rPr>
        <w:t>Five-year follow-up of patients receiving imatinib for chronic myeloid leukemia.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 xml:space="preserve"> N Engl J Med, 2006. 355(23): p. 2408-17.</w:t>
      </w:r>
      <w:bookmarkEnd w:id="8"/>
    </w:p>
    <w:p w:rsidR="00E7695B" w:rsidRDefault="00E7695B" w:rsidP="00E7695B">
      <w:pPr>
        <w:ind w:left="720" w:hanging="720"/>
        <w:rPr>
          <w:rFonts w:ascii="Angsana New" w:hAnsi="Angsana New"/>
          <w:b/>
          <w:bCs/>
          <w:noProof/>
          <w:color w:val="000000" w:themeColor="text1"/>
          <w:sz w:val="32"/>
        </w:rPr>
      </w:pPr>
      <w:bookmarkStart w:id="9" w:name="_ENREF_9"/>
      <w:r>
        <w:rPr>
          <w:rFonts w:ascii="Angsana New" w:hAnsi="Angsana New"/>
          <w:b/>
          <w:bCs/>
          <w:noProof/>
          <w:color w:val="000000" w:themeColor="text1"/>
          <w:sz w:val="32"/>
        </w:rPr>
        <w:t>9.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ab/>
        <w:t xml:space="preserve">Ottmann, O.G., et al., 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</w:rPr>
        <w:t>A phase 2 study of imatinib in patients with relapsed or refractory Philadelphia chromosome-positive acute lymphoid leukemias.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 xml:space="preserve"> Blood, 2002. 100(6): p. 1965-71.</w:t>
      </w:r>
      <w:bookmarkEnd w:id="9"/>
    </w:p>
    <w:p w:rsidR="00E7695B" w:rsidRDefault="00E7695B" w:rsidP="00E7695B">
      <w:pPr>
        <w:ind w:left="720" w:hanging="720"/>
        <w:rPr>
          <w:rFonts w:ascii="Angsana New" w:hAnsi="Angsana New"/>
          <w:b/>
          <w:bCs/>
          <w:noProof/>
          <w:color w:val="000000" w:themeColor="text1"/>
          <w:sz w:val="32"/>
        </w:rPr>
      </w:pPr>
      <w:bookmarkStart w:id="10" w:name="_ENREF_10"/>
      <w:r>
        <w:rPr>
          <w:rFonts w:ascii="Angsana New" w:hAnsi="Angsana New"/>
          <w:b/>
          <w:bCs/>
          <w:noProof/>
          <w:color w:val="000000" w:themeColor="text1"/>
          <w:sz w:val="32"/>
        </w:rPr>
        <w:t>10.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ab/>
        <w:t xml:space="preserve">Radich, J.P., 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</w:rPr>
        <w:t>Chronic myeloid leukemia 2010: where are we now and where can we go?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 xml:space="preserve"> Hematology Am Soc Hematol Educ Program, 2010. 2010: p. 122-8.</w:t>
      </w:r>
      <w:bookmarkEnd w:id="10"/>
    </w:p>
    <w:p w:rsidR="00E7695B" w:rsidRDefault="00E7695B" w:rsidP="00E7695B">
      <w:pPr>
        <w:ind w:left="720" w:hanging="720"/>
        <w:rPr>
          <w:rFonts w:ascii="Angsana New" w:hAnsi="Angsana New"/>
          <w:b/>
          <w:bCs/>
          <w:noProof/>
          <w:color w:val="000000" w:themeColor="text1"/>
          <w:sz w:val="32"/>
        </w:rPr>
      </w:pPr>
      <w:bookmarkStart w:id="11" w:name="_ENREF_11"/>
      <w:r>
        <w:rPr>
          <w:rFonts w:ascii="Angsana New" w:hAnsi="Angsana New"/>
          <w:b/>
          <w:bCs/>
          <w:noProof/>
          <w:color w:val="000000" w:themeColor="text1"/>
          <w:sz w:val="32"/>
        </w:rPr>
        <w:t>11.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ab/>
        <w:t xml:space="preserve">Ghatnekar, O., F. Hjalte, and M. Taylor, 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</w:rPr>
        <w:t>Cost-effectiveness of dasatinib versus high-dose imatinib in patients with Chronic Myeloid Leukemia (CML), resistant to standard dose imatinib--a Swedish model application.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 xml:space="preserve"> Acta Oncol, 2010. 49(6): p. 851-8.</w:t>
      </w:r>
      <w:bookmarkEnd w:id="11"/>
    </w:p>
    <w:p w:rsidR="00E7695B" w:rsidRDefault="00E7695B" w:rsidP="00E7695B">
      <w:pPr>
        <w:ind w:left="720" w:hanging="720"/>
        <w:rPr>
          <w:rFonts w:ascii="Angsana New" w:hAnsi="Angsana New"/>
          <w:b/>
          <w:bCs/>
          <w:noProof/>
          <w:color w:val="000000" w:themeColor="text1"/>
          <w:sz w:val="32"/>
        </w:rPr>
      </w:pPr>
      <w:bookmarkStart w:id="12" w:name="_ENREF_12"/>
      <w:r>
        <w:rPr>
          <w:rFonts w:ascii="Angsana New" w:hAnsi="Angsana New"/>
          <w:b/>
          <w:bCs/>
          <w:noProof/>
          <w:color w:val="000000" w:themeColor="text1"/>
          <w:sz w:val="32"/>
        </w:rPr>
        <w:t>12.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ab/>
        <w:t xml:space="preserve">Weisberg, E., et al., 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</w:rPr>
        <w:t>AMN107 (nilotinib): a novel and selective inhibitor of BCR-ABL.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 xml:space="preserve"> Br J Cancer, 2006. 94(12): p. 1765-9.</w:t>
      </w:r>
      <w:bookmarkEnd w:id="12"/>
    </w:p>
    <w:p w:rsidR="00E7695B" w:rsidRDefault="00E7695B" w:rsidP="00E7695B">
      <w:pPr>
        <w:ind w:left="720" w:hanging="720"/>
        <w:rPr>
          <w:rFonts w:ascii="Angsana New" w:hAnsi="Angsana New"/>
          <w:b/>
          <w:bCs/>
          <w:noProof/>
          <w:color w:val="000000" w:themeColor="text1"/>
          <w:sz w:val="32"/>
        </w:rPr>
      </w:pPr>
      <w:bookmarkStart w:id="13" w:name="_ENREF_13"/>
      <w:r>
        <w:rPr>
          <w:rFonts w:ascii="Angsana New" w:hAnsi="Angsana New"/>
          <w:b/>
          <w:bCs/>
          <w:noProof/>
          <w:color w:val="000000" w:themeColor="text1"/>
          <w:sz w:val="32"/>
        </w:rPr>
        <w:t>13.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ab/>
        <w:t xml:space="preserve">Deremer, D.L., C. Ustun, and K. Natarajan, 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</w:rPr>
        <w:t>Nilotinib: a second-generation tyrosine kinase inhibitor for the treatment of chronic myelogenous leukemia.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 xml:space="preserve"> Clin Ther, 2008. 30(11): p. 1956-75.</w:t>
      </w:r>
      <w:bookmarkEnd w:id="13"/>
    </w:p>
    <w:p w:rsidR="00E7695B" w:rsidRDefault="00E7695B" w:rsidP="00E7695B">
      <w:pPr>
        <w:ind w:left="720" w:hanging="720"/>
        <w:rPr>
          <w:rFonts w:ascii="Angsana New" w:hAnsi="Angsana New"/>
          <w:b/>
          <w:bCs/>
          <w:noProof/>
          <w:color w:val="000000" w:themeColor="text1"/>
          <w:sz w:val="32"/>
        </w:rPr>
      </w:pPr>
      <w:bookmarkStart w:id="14" w:name="_ENREF_14"/>
      <w:r>
        <w:rPr>
          <w:rFonts w:ascii="Angsana New" w:hAnsi="Angsana New"/>
          <w:b/>
          <w:bCs/>
          <w:noProof/>
          <w:color w:val="000000" w:themeColor="text1"/>
          <w:sz w:val="32"/>
        </w:rPr>
        <w:t>14.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ab/>
        <w:t xml:space="preserve">Kantarjian, H., et al., 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</w:rPr>
        <w:t>Dasatinib versus imatinib in newly diagnosed chronic-phase chronic myeloid leukemia.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 xml:space="preserve"> N Engl J Med, 2010. 362(24): p. 2260-70.</w:t>
      </w:r>
      <w:bookmarkEnd w:id="14"/>
    </w:p>
    <w:p w:rsidR="00E7695B" w:rsidRDefault="00E7695B" w:rsidP="00E7695B">
      <w:pPr>
        <w:ind w:left="720" w:hanging="720"/>
        <w:rPr>
          <w:rFonts w:ascii="Angsana New" w:hAnsi="Angsana New"/>
          <w:b/>
          <w:bCs/>
          <w:noProof/>
          <w:color w:val="000000" w:themeColor="text1"/>
          <w:sz w:val="32"/>
        </w:rPr>
      </w:pPr>
      <w:bookmarkStart w:id="15" w:name="_ENREF_15"/>
      <w:r>
        <w:rPr>
          <w:rFonts w:ascii="Angsana New" w:hAnsi="Angsana New"/>
          <w:b/>
          <w:bCs/>
          <w:noProof/>
          <w:color w:val="000000" w:themeColor="text1"/>
          <w:sz w:val="32"/>
        </w:rPr>
        <w:t>15.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ab/>
        <w:t xml:space="preserve">Hoyle, M., et al., 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</w:rPr>
        <w:t>Cost-effectiveness of dasatinib and nilotinib for imatinib-resistant or -intolerant chronic phase chronic myeloid leukemia.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 xml:space="preserve"> Value Health, 2011. 14(8): p. 1057-67.</w:t>
      </w:r>
      <w:bookmarkEnd w:id="15"/>
    </w:p>
    <w:p w:rsidR="00E7695B" w:rsidRDefault="00E7695B" w:rsidP="00E7695B">
      <w:pPr>
        <w:ind w:left="720" w:hanging="720"/>
        <w:rPr>
          <w:rFonts w:ascii="Angsana New" w:hAnsi="Angsana New"/>
          <w:b/>
          <w:bCs/>
          <w:noProof/>
          <w:color w:val="000000" w:themeColor="text1"/>
          <w:sz w:val="32"/>
        </w:rPr>
      </w:pPr>
      <w:bookmarkStart w:id="16" w:name="_ENREF_16"/>
      <w:r>
        <w:rPr>
          <w:rFonts w:ascii="Angsana New" w:hAnsi="Angsana New"/>
          <w:b/>
          <w:bCs/>
          <w:noProof/>
          <w:color w:val="000000" w:themeColor="text1"/>
          <w:sz w:val="32"/>
        </w:rPr>
        <w:t>16.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ab/>
        <w:t xml:space="preserve">Hoyle, M., et al., </w:t>
      </w:r>
      <w:r w:rsidRPr="00E7695B">
        <w:rPr>
          <w:rFonts w:ascii="Angsana New" w:hAnsi="Angsana New"/>
          <w:b/>
          <w:bCs/>
          <w:i/>
          <w:noProof/>
          <w:color w:val="000000" w:themeColor="text1"/>
          <w:sz w:val="32"/>
        </w:rPr>
        <w:t>Dasatinib, Nilotinib, and standard dose Imatinib for the first-line treatment of chronic myeloid leukaemia: systematic reviews and economic analyses</w:t>
      </w:r>
      <w:r>
        <w:rPr>
          <w:rFonts w:ascii="Angsana New" w:hAnsi="Angsana New"/>
          <w:b/>
          <w:bCs/>
          <w:noProof/>
          <w:color w:val="000000" w:themeColor="text1"/>
          <w:sz w:val="32"/>
        </w:rPr>
        <w:t xml:space="preserve">. 2011, National Institute for Health and Clinical Exellence </w:t>
      </w:r>
      <w:bookmarkEnd w:id="16"/>
    </w:p>
    <w:p w:rsidR="00E7695B" w:rsidRDefault="00E7695B" w:rsidP="00E7695B">
      <w:pPr>
        <w:rPr>
          <w:rFonts w:ascii="Angsana New" w:hAnsi="Angsana New"/>
          <w:b/>
          <w:bCs/>
          <w:noProof/>
          <w:color w:val="000000" w:themeColor="text1"/>
          <w:sz w:val="32"/>
        </w:rPr>
      </w:pPr>
    </w:p>
    <w:p w:rsidR="00024C8B" w:rsidRPr="00DB23C5" w:rsidRDefault="009562E9" w:rsidP="006C579B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fldChar w:fldCharType="end"/>
      </w:r>
    </w:p>
    <w:sectPr w:rsidR="00024C8B" w:rsidRPr="00DB23C5" w:rsidSect="003F71DA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D93" w:rsidRDefault="00122D93" w:rsidP="00130C83">
      <w:r>
        <w:separator/>
      </w:r>
    </w:p>
  </w:endnote>
  <w:endnote w:type="continuationSeparator" w:id="0">
    <w:p w:rsidR="00122D93" w:rsidRDefault="00122D93" w:rsidP="0013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D93" w:rsidRDefault="00122D93" w:rsidP="00130C83">
      <w:r>
        <w:separator/>
      </w:r>
    </w:p>
  </w:footnote>
  <w:footnote w:type="continuationSeparator" w:id="0">
    <w:p w:rsidR="00122D93" w:rsidRDefault="00122D93" w:rsidP="0013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D1C"/>
    <w:multiLevelType w:val="multilevel"/>
    <w:tmpl w:val="51BCF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>
    <w:nsid w:val="15D827F4"/>
    <w:multiLevelType w:val="hybridMultilevel"/>
    <w:tmpl w:val="D20CA9AE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>
    <w:nsid w:val="1D395643"/>
    <w:multiLevelType w:val="multilevel"/>
    <w:tmpl w:val="44A84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2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>
    <w:nsid w:val="29FA0CA4"/>
    <w:multiLevelType w:val="hybridMultilevel"/>
    <w:tmpl w:val="61266F10"/>
    <w:lvl w:ilvl="0" w:tplc="D4BA7E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37EE5"/>
    <w:multiLevelType w:val="multilevel"/>
    <w:tmpl w:val="96047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5">
    <w:nsid w:val="3D470651"/>
    <w:multiLevelType w:val="hybridMultilevel"/>
    <w:tmpl w:val="0D605746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4A9D3816"/>
    <w:multiLevelType w:val="hybridMultilevel"/>
    <w:tmpl w:val="B15224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F97688D"/>
    <w:multiLevelType w:val="hybridMultilevel"/>
    <w:tmpl w:val="B2D639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05E56"/>
    <w:multiLevelType w:val="hybridMultilevel"/>
    <w:tmpl w:val="922C2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D37558"/>
    <w:multiLevelType w:val="multilevel"/>
    <w:tmpl w:val="0808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0">
    <w:nsid w:val="6BFF6D57"/>
    <w:multiLevelType w:val="hybridMultilevel"/>
    <w:tmpl w:val="E592AD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44794"/>
    <w:multiLevelType w:val="hybridMultilevel"/>
    <w:tmpl w:val="801C229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Angsana New&lt;/FontName&gt;&lt;FontSize&gt;16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5appeptwszzrlexwe85px0wea9fwrzvdzpw&quot;&gt;My EndNote Library&lt;record-ids&gt;&lt;item&gt;1&lt;/item&gt;&lt;item&gt;2&lt;/item&gt;&lt;item&gt;3&lt;/item&gt;&lt;item&gt;4&lt;/item&gt;&lt;item&gt;5&lt;/item&gt;&lt;item&gt;6&lt;/item&gt;&lt;item&gt;7&lt;/item&gt;&lt;item&gt;9&lt;/item&gt;&lt;item&gt;10&lt;/item&gt;&lt;item&gt;11&lt;/item&gt;&lt;item&gt;13&lt;/item&gt;&lt;item&gt;14&lt;/item&gt;&lt;item&gt;15&lt;/item&gt;&lt;item&gt;16&lt;/item&gt;&lt;item&gt;17&lt;/item&gt;&lt;item&gt;18&lt;/item&gt;&lt;/record-ids&gt;&lt;/item&gt;&lt;/Libraries&gt;"/>
  </w:docVars>
  <w:rsids>
    <w:rsidRoot w:val="00A94065"/>
    <w:rsid w:val="000025F7"/>
    <w:rsid w:val="00002B2E"/>
    <w:rsid w:val="00015F1C"/>
    <w:rsid w:val="0001723D"/>
    <w:rsid w:val="00024C8B"/>
    <w:rsid w:val="00027A44"/>
    <w:rsid w:val="00030417"/>
    <w:rsid w:val="00040780"/>
    <w:rsid w:val="000453EB"/>
    <w:rsid w:val="00045BAE"/>
    <w:rsid w:val="0005544B"/>
    <w:rsid w:val="00095752"/>
    <w:rsid w:val="000A3DE9"/>
    <w:rsid w:val="000B5CE5"/>
    <w:rsid w:val="000C7A94"/>
    <w:rsid w:val="000D3563"/>
    <w:rsid w:val="000D57CD"/>
    <w:rsid w:val="000E6F92"/>
    <w:rsid w:val="000F65AD"/>
    <w:rsid w:val="00122D93"/>
    <w:rsid w:val="00127F21"/>
    <w:rsid w:val="001306D1"/>
    <w:rsid w:val="00130C83"/>
    <w:rsid w:val="00142192"/>
    <w:rsid w:val="00152729"/>
    <w:rsid w:val="00157D82"/>
    <w:rsid w:val="001652C0"/>
    <w:rsid w:val="001652EF"/>
    <w:rsid w:val="00172401"/>
    <w:rsid w:val="00181B52"/>
    <w:rsid w:val="0019022F"/>
    <w:rsid w:val="00190A67"/>
    <w:rsid w:val="00195F28"/>
    <w:rsid w:val="001A40F5"/>
    <w:rsid w:val="001A59C0"/>
    <w:rsid w:val="001D713B"/>
    <w:rsid w:val="001D7B9D"/>
    <w:rsid w:val="001D7FB7"/>
    <w:rsid w:val="001E79E6"/>
    <w:rsid w:val="001F7AA6"/>
    <w:rsid w:val="00211989"/>
    <w:rsid w:val="00233E89"/>
    <w:rsid w:val="00241E6E"/>
    <w:rsid w:val="002445F4"/>
    <w:rsid w:val="00245CD6"/>
    <w:rsid w:val="00263501"/>
    <w:rsid w:val="00265872"/>
    <w:rsid w:val="00287F12"/>
    <w:rsid w:val="002901DC"/>
    <w:rsid w:val="002D03A7"/>
    <w:rsid w:val="002D43CE"/>
    <w:rsid w:val="002D5C0E"/>
    <w:rsid w:val="002E1F35"/>
    <w:rsid w:val="00302BCD"/>
    <w:rsid w:val="00320DD8"/>
    <w:rsid w:val="0032672D"/>
    <w:rsid w:val="003319F2"/>
    <w:rsid w:val="00333936"/>
    <w:rsid w:val="003339B0"/>
    <w:rsid w:val="00336A03"/>
    <w:rsid w:val="00352840"/>
    <w:rsid w:val="00357C1D"/>
    <w:rsid w:val="00362D07"/>
    <w:rsid w:val="00383171"/>
    <w:rsid w:val="00386C3D"/>
    <w:rsid w:val="00397A43"/>
    <w:rsid w:val="003A1838"/>
    <w:rsid w:val="003B7B2A"/>
    <w:rsid w:val="003C3682"/>
    <w:rsid w:val="003D2FF8"/>
    <w:rsid w:val="003E4D99"/>
    <w:rsid w:val="003E6244"/>
    <w:rsid w:val="003F3E05"/>
    <w:rsid w:val="003F5C84"/>
    <w:rsid w:val="003F71DA"/>
    <w:rsid w:val="0041650E"/>
    <w:rsid w:val="00423784"/>
    <w:rsid w:val="004259D1"/>
    <w:rsid w:val="0042695C"/>
    <w:rsid w:val="004408A1"/>
    <w:rsid w:val="00442BAD"/>
    <w:rsid w:val="00443C4B"/>
    <w:rsid w:val="00452E19"/>
    <w:rsid w:val="004530C2"/>
    <w:rsid w:val="004818A1"/>
    <w:rsid w:val="004820E1"/>
    <w:rsid w:val="004A1F3C"/>
    <w:rsid w:val="004B13AC"/>
    <w:rsid w:val="004D55A8"/>
    <w:rsid w:val="004E1CF8"/>
    <w:rsid w:val="004E4A79"/>
    <w:rsid w:val="004E7796"/>
    <w:rsid w:val="004F1796"/>
    <w:rsid w:val="004F2B2D"/>
    <w:rsid w:val="004F703E"/>
    <w:rsid w:val="00505D78"/>
    <w:rsid w:val="00506D1C"/>
    <w:rsid w:val="005070F2"/>
    <w:rsid w:val="00511A4A"/>
    <w:rsid w:val="005135FE"/>
    <w:rsid w:val="0051422E"/>
    <w:rsid w:val="0051754E"/>
    <w:rsid w:val="00521E6D"/>
    <w:rsid w:val="0053342D"/>
    <w:rsid w:val="00534182"/>
    <w:rsid w:val="005405AA"/>
    <w:rsid w:val="005411E0"/>
    <w:rsid w:val="00556C47"/>
    <w:rsid w:val="0056739E"/>
    <w:rsid w:val="0058389B"/>
    <w:rsid w:val="00586BA7"/>
    <w:rsid w:val="00595B46"/>
    <w:rsid w:val="005A7ACC"/>
    <w:rsid w:val="005B0AD1"/>
    <w:rsid w:val="005C0983"/>
    <w:rsid w:val="005C10AB"/>
    <w:rsid w:val="005C58A6"/>
    <w:rsid w:val="005C74BD"/>
    <w:rsid w:val="005D2F3C"/>
    <w:rsid w:val="005E0A2E"/>
    <w:rsid w:val="005E3E3F"/>
    <w:rsid w:val="005F4DB7"/>
    <w:rsid w:val="00607220"/>
    <w:rsid w:val="00607C9A"/>
    <w:rsid w:val="006134FF"/>
    <w:rsid w:val="00617A88"/>
    <w:rsid w:val="00620550"/>
    <w:rsid w:val="0062459C"/>
    <w:rsid w:val="00634652"/>
    <w:rsid w:val="0063581A"/>
    <w:rsid w:val="00640B8E"/>
    <w:rsid w:val="00646D05"/>
    <w:rsid w:val="00646FA2"/>
    <w:rsid w:val="0065337E"/>
    <w:rsid w:val="006608C7"/>
    <w:rsid w:val="006661FB"/>
    <w:rsid w:val="006718B1"/>
    <w:rsid w:val="00676C41"/>
    <w:rsid w:val="00682C6E"/>
    <w:rsid w:val="00683E13"/>
    <w:rsid w:val="00686A07"/>
    <w:rsid w:val="00687211"/>
    <w:rsid w:val="006A0453"/>
    <w:rsid w:val="006A184D"/>
    <w:rsid w:val="006A4A2B"/>
    <w:rsid w:val="006B1776"/>
    <w:rsid w:val="006B608F"/>
    <w:rsid w:val="006C23FF"/>
    <w:rsid w:val="006C54EC"/>
    <w:rsid w:val="006C579B"/>
    <w:rsid w:val="006D54BC"/>
    <w:rsid w:val="006D74AE"/>
    <w:rsid w:val="006E29B8"/>
    <w:rsid w:val="006F0AA0"/>
    <w:rsid w:val="006F6F3D"/>
    <w:rsid w:val="007116B9"/>
    <w:rsid w:val="00721E27"/>
    <w:rsid w:val="00724E87"/>
    <w:rsid w:val="00733753"/>
    <w:rsid w:val="00733AC3"/>
    <w:rsid w:val="00736BB0"/>
    <w:rsid w:val="00761221"/>
    <w:rsid w:val="00767C1C"/>
    <w:rsid w:val="00770FAE"/>
    <w:rsid w:val="007712CD"/>
    <w:rsid w:val="00783417"/>
    <w:rsid w:val="007A7B98"/>
    <w:rsid w:val="007B32DE"/>
    <w:rsid w:val="007D15CE"/>
    <w:rsid w:val="00817B20"/>
    <w:rsid w:val="008229A4"/>
    <w:rsid w:val="0082530E"/>
    <w:rsid w:val="0083382D"/>
    <w:rsid w:val="00843708"/>
    <w:rsid w:val="00847D1E"/>
    <w:rsid w:val="00850D36"/>
    <w:rsid w:val="00857579"/>
    <w:rsid w:val="00860257"/>
    <w:rsid w:val="00860AF1"/>
    <w:rsid w:val="0086494B"/>
    <w:rsid w:val="00870A96"/>
    <w:rsid w:val="008730F5"/>
    <w:rsid w:val="008762FF"/>
    <w:rsid w:val="0088407C"/>
    <w:rsid w:val="008A6B6E"/>
    <w:rsid w:val="008B587C"/>
    <w:rsid w:val="008B62D6"/>
    <w:rsid w:val="008C1AE2"/>
    <w:rsid w:val="008D18EE"/>
    <w:rsid w:val="008D360D"/>
    <w:rsid w:val="008E48F6"/>
    <w:rsid w:val="0090123C"/>
    <w:rsid w:val="00904705"/>
    <w:rsid w:val="00906482"/>
    <w:rsid w:val="00912308"/>
    <w:rsid w:val="00921A12"/>
    <w:rsid w:val="0092676F"/>
    <w:rsid w:val="009331A6"/>
    <w:rsid w:val="0093648E"/>
    <w:rsid w:val="00942DD4"/>
    <w:rsid w:val="0095290C"/>
    <w:rsid w:val="00954440"/>
    <w:rsid w:val="00955E5D"/>
    <w:rsid w:val="009562E9"/>
    <w:rsid w:val="00957095"/>
    <w:rsid w:val="009570EC"/>
    <w:rsid w:val="00992663"/>
    <w:rsid w:val="009A0CD8"/>
    <w:rsid w:val="009A1172"/>
    <w:rsid w:val="009D659B"/>
    <w:rsid w:val="009F298C"/>
    <w:rsid w:val="009F31D4"/>
    <w:rsid w:val="00A01600"/>
    <w:rsid w:val="00A106E3"/>
    <w:rsid w:val="00A10828"/>
    <w:rsid w:val="00A210AF"/>
    <w:rsid w:val="00A33328"/>
    <w:rsid w:val="00A33458"/>
    <w:rsid w:val="00A33823"/>
    <w:rsid w:val="00A34586"/>
    <w:rsid w:val="00A36B3C"/>
    <w:rsid w:val="00A47E95"/>
    <w:rsid w:val="00A67408"/>
    <w:rsid w:val="00A7527C"/>
    <w:rsid w:val="00A771B8"/>
    <w:rsid w:val="00A77F9E"/>
    <w:rsid w:val="00A839A6"/>
    <w:rsid w:val="00A87787"/>
    <w:rsid w:val="00A94065"/>
    <w:rsid w:val="00A9640D"/>
    <w:rsid w:val="00AB347E"/>
    <w:rsid w:val="00AB5BE2"/>
    <w:rsid w:val="00AC0009"/>
    <w:rsid w:val="00AD2E26"/>
    <w:rsid w:val="00AD3539"/>
    <w:rsid w:val="00AD4BD3"/>
    <w:rsid w:val="00AE3B72"/>
    <w:rsid w:val="00B241B1"/>
    <w:rsid w:val="00B26F2C"/>
    <w:rsid w:val="00B27CA2"/>
    <w:rsid w:val="00B3144C"/>
    <w:rsid w:val="00B57199"/>
    <w:rsid w:val="00B57E40"/>
    <w:rsid w:val="00BA2D26"/>
    <w:rsid w:val="00BB2585"/>
    <w:rsid w:val="00BB2636"/>
    <w:rsid w:val="00BE6508"/>
    <w:rsid w:val="00C11165"/>
    <w:rsid w:val="00C1543F"/>
    <w:rsid w:val="00C22CCC"/>
    <w:rsid w:val="00C34CB8"/>
    <w:rsid w:val="00C36445"/>
    <w:rsid w:val="00C36AED"/>
    <w:rsid w:val="00C42522"/>
    <w:rsid w:val="00C46A1B"/>
    <w:rsid w:val="00C609DB"/>
    <w:rsid w:val="00C62D49"/>
    <w:rsid w:val="00CA0021"/>
    <w:rsid w:val="00CC16C7"/>
    <w:rsid w:val="00CC33B2"/>
    <w:rsid w:val="00CD14F7"/>
    <w:rsid w:val="00CD1CBB"/>
    <w:rsid w:val="00CD7618"/>
    <w:rsid w:val="00CE774A"/>
    <w:rsid w:val="00CF0E73"/>
    <w:rsid w:val="00CF222C"/>
    <w:rsid w:val="00CF317A"/>
    <w:rsid w:val="00CF635B"/>
    <w:rsid w:val="00D052C6"/>
    <w:rsid w:val="00D23950"/>
    <w:rsid w:val="00D26D07"/>
    <w:rsid w:val="00D34FC9"/>
    <w:rsid w:val="00D37EE4"/>
    <w:rsid w:val="00D4280A"/>
    <w:rsid w:val="00D542F0"/>
    <w:rsid w:val="00D56A88"/>
    <w:rsid w:val="00D6469D"/>
    <w:rsid w:val="00D70D16"/>
    <w:rsid w:val="00D73276"/>
    <w:rsid w:val="00D82A03"/>
    <w:rsid w:val="00D859A0"/>
    <w:rsid w:val="00D85AC0"/>
    <w:rsid w:val="00D905A8"/>
    <w:rsid w:val="00DA4845"/>
    <w:rsid w:val="00DB23C5"/>
    <w:rsid w:val="00DC7192"/>
    <w:rsid w:val="00E00AB2"/>
    <w:rsid w:val="00E0123B"/>
    <w:rsid w:val="00E04A63"/>
    <w:rsid w:val="00E07596"/>
    <w:rsid w:val="00E07DDB"/>
    <w:rsid w:val="00E1575E"/>
    <w:rsid w:val="00E16E22"/>
    <w:rsid w:val="00E34945"/>
    <w:rsid w:val="00E475C9"/>
    <w:rsid w:val="00E55F0F"/>
    <w:rsid w:val="00E63F08"/>
    <w:rsid w:val="00E71640"/>
    <w:rsid w:val="00E75830"/>
    <w:rsid w:val="00E7695B"/>
    <w:rsid w:val="00E84034"/>
    <w:rsid w:val="00E91F45"/>
    <w:rsid w:val="00EA072F"/>
    <w:rsid w:val="00EA20A6"/>
    <w:rsid w:val="00EB6231"/>
    <w:rsid w:val="00EC1A5A"/>
    <w:rsid w:val="00EC7129"/>
    <w:rsid w:val="00EF422A"/>
    <w:rsid w:val="00EF6497"/>
    <w:rsid w:val="00EF6D98"/>
    <w:rsid w:val="00F020AC"/>
    <w:rsid w:val="00F17508"/>
    <w:rsid w:val="00F17F85"/>
    <w:rsid w:val="00F20098"/>
    <w:rsid w:val="00F25F2B"/>
    <w:rsid w:val="00F301C1"/>
    <w:rsid w:val="00F35849"/>
    <w:rsid w:val="00F50F1C"/>
    <w:rsid w:val="00F70EF5"/>
    <w:rsid w:val="00F779CB"/>
    <w:rsid w:val="00F77EB8"/>
    <w:rsid w:val="00F8047B"/>
    <w:rsid w:val="00F809E7"/>
    <w:rsid w:val="00F9133F"/>
    <w:rsid w:val="00FC65E7"/>
    <w:rsid w:val="00FC7E2B"/>
    <w:rsid w:val="00FD271D"/>
    <w:rsid w:val="00FF0DEE"/>
    <w:rsid w:val="00FF1A84"/>
    <w:rsid w:val="00FF3EFB"/>
    <w:rsid w:val="00FF5086"/>
    <w:rsid w:val="00FF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3]" strokecolor="none [3213]"/>
    </o:shapedefaults>
    <o:shapelayout v:ext="edit">
      <o:idmap v:ext="edit" data="1"/>
      <o:rules v:ext="edit">
        <o:r id="V:Rule10" type="connector" idref="#_x0000_s1113">
          <o:proxy start="" idref="#Oval 65" connectloc="4"/>
          <o:proxy end="" idref="#Oval 67" connectloc="6"/>
        </o:r>
        <o:r id="V:Rule11" type="connector" idref="#AutoShape 63"/>
        <o:r id="V:Rule12" type="connector" idref="#_x0000_s1110">
          <o:proxy start="" idref="#Oval 62" connectloc="6"/>
          <o:proxy end="" idref="#Oval 65" connectloc="0"/>
        </o:r>
        <o:r id="V:Rule13" type="connector" idref="#_x0000_s1111">
          <o:proxy start="" idref="#Oval 62" connectloc="2"/>
          <o:proxy end="" idref="#Oval 66" connectloc="0"/>
        </o:r>
        <o:r id="V:Rule14" type="connector" idref="#AutoShape 52"/>
        <o:r id="V:Rule15" type="connector" idref="#AutoShape 11"/>
        <o:r id="V:Rule16" type="connector" idref="#_x0000_s1106">
          <o:proxy start="" idref="#Oval 62" connectloc="4"/>
          <o:proxy end="" idref="#Oval 67" connectloc="0"/>
        </o:r>
        <o:r id="V:Rule17" type="connector" idref="#_x0000_s1107">
          <o:proxy start="" idref="#Oval 66" connectloc="6"/>
          <o:proxy end="" idref="#Oval 65" connectloc="2"/>
        </o:r>
        <o:r id="V:Rule18" type="connector" idref="#_x0000_s1112">
          <o:proxy start="" idref="#Oval 66" connectloc="4"/>
          <o:proxy end="" idref="#Oval 67" connectloc="2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="ヒラギノ角ゴ Pro W3" w:hAnsi="Angsana New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65"/>
    <w:rPr>
      <w:rFonts w:ascii="Times New Roman" w:eastAsia="Times New Roman" w:hAnsi="Times New Roman" w:cs="Angsana New"/>
      <w:sz w:val="24"/>
      <w:szCs w:val="28"/>
    </w:rPr>
  </w:style>
  <w:style w:type="paragraph" w:styleId="Heading1">
    <w:name w:val="heading 1"/>
    <w:basedOn w:val="Normal"/>
    <w:link w:val="Heading1Char"/>
    <w:uiPriority w:val="9"/>
    <w:qFormat/>
    <w:locked/>
    <w:rsid w:val="002D03A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452E19"/>
    <w:pPr>
      <w:ind w:left="720"/>
    </w:pPr>
    <w:rPr>
      <w:color w:val="000000"/>
      <w:sz w:val="32"/>
      <w:szCs w:val="25"/>
    </w:rPr>
  </w:style>
  <w:style w:type="paragraph" w:styleId="Header">
    <w:name w:val="header"/>
    <w:basedOn w:val="Normal"/>
    <w:link w:val="HeaderChar"/>
    <w:uiPriority w:val="99"/>
    <w:semiHidden/>
    <w:unhideWhenUsed/>
    <w:rsid w:val="00130C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130C83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130C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130C83"/>
    <w:rPr>
      <w:rFonts w:ascii="Times New Roman" w:eastAsia="Times New Roman" w:hAnsi="Times New Roman" w:cs="Angsana New"/>
      <w:sz w:val="24"/>
      <w:szCs w:val="28"/>
    </w:rPr>
  </w:style>
  <w:style w:type="character" w:customStyle="1" w:styleId="apple-converted-space">
    <w:name w:val="apple-converted-space"/>
    <w:rsid w:val="006A0453"/>
  </w:style>
  <w:style w:type="paragraph" w:styleId="NormalWeb">
    <w:name w:val="Normal (Web)"/>
    <w:basedOn w:val="Normal"/>
    <w:uiPriority w:val="99"/>
    <w:semiHidden/>
    <w:unhideWhenUsed/>
    <w:rsid w:val="006F6F3D"/>
    <w:pPr>
      <w:spacing w:before="100" w:beforeAutospacing="1" w:after="100" w:afterAutospacing="1"/>
    </w:pPr>
    <w:rPr>
      <w:rFonts w:ascii="Angsana New" w:eastAsia="Calibri" w:hAnsi="Angsana New"/>
      <w:sz w:val="28"/>
    </w:rPr>
  </w:style>
  <w:style w:type="character" w:customStyle="1" w:styleId="Heading1Char">
    <w:name w:val="Heading 1 Char"/>
    <w:link w:val="Heading1"/>
    <w:uiPriority w:val="9"/>
    <w:rsid w:val="002D03A7"/>
    <w:rPr>
      <w:rFonts w:eastAsia="Times New Roman" w:cs="Angsana New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2D03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30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308"/>
    <w:rPr>
      <w:rFonts w:ascii="Tahoma" w:eastAsia="Times New Roman" w:hAnsi="Tahoma" w:cs="Angsana New"/>
      <w:sz w:val="16"/>
    </w:rPr>
  </w:style>
  <w:style w:type="paragraph" w:customStyle="1" w:styleId="Default">
    <w:name w:val="Default"/>
    <w:rsid w:val="00386C3D"/>
    <w:pPr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1640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rnl">
    <w:name w:val="jrnl"/>
    <w:basedOn w:val="DefaultParagraphFont"/>
    <w:rsid w:val="001D713B"/>
  </w:style>
  <w:style w:type="character" w:customStyle="1" w:styleId="highlight">
    <w:name w:val="highlight"/>
    <w:basedOn w:val="DefaultParagraphFont"/>
    <w:rsid w:val="00BB2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804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668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5248</Words>
  <Characters>29920</Characters>
  <Application>Microsoft Office Word</Application>
  <DocSecurity>0</DocSecurity>
  <Lines>249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35098</CharactersWithSpaces>
  <SharedDoc>false</SharedDoc>
  <HLinks>
    <vt:vector size="6" baseType="variant">
      <vt:variant>
        <vt:i4>2424884</vt:i4>
      </vt:variant>
      <vt:variant>
        <vt:i4>0</vt:i4>
      </vt:variant>
      <vt:variant>
        <vt:i4>0</vt:i4>
      </vt:variant>
      <vt:variant>
        <vt:i4>5</vt:i4>
      </vt:variant>
      <vt:variant>
        <vt:lpwstr>http://www.medilexicon.com/drugs/vpriv.php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Admin</cp:lastModifiedBy>
  <cp:revision>2</cp:revision>
  <cp:lastPrinted>2012-01-12T08:12:00Z</cp:lastPrinted>
  <dcterms:created xsi:type="dcterms:W3CDTF">2014-02-12T06:01:00Z</dcterms:created>
  <dcterms:modified xsi:type="dcterms:W3CDTF">2014-02-12T06:01:00Z</dcterms:modified>
</cp:coreProperties>
</file>